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1D" w:rsidRPr="00C72FEA" w:rsidRDefault="0039151D" w:rsidP="00C72FEA">
      <w:pPr>
        <w:spacing w:after="0" w:line="240" w:lineRule="auto"/>
        <w:ind w:left="-284" w:firstLine="992"/>
        <w:jc w:val="center"/>
        <w:rPr>
          <w:rFonts w:ascii="Times New Roman" w:hAnsi="Times New Roman"/>
          <w:b/>
          <w:sz w:val="24"/>
          <w:szCs w:val="24"/>
        </w:rPr>
      </w:pPr>
      <w:r w:rsidRPr="00C72FEA">
        <w:rPr>
          <w:rFonts w:ascii="Times New Roman" w:hAnsi="Times New Roman"/>
          <w:b/>
          <w:sz w:val="24"/>
          <w:szCs w:val="24"/>
        </w:rPr>
        <w:t>Протокол заседания муниципального Совета по вопросам образования</w:t>
      </w:r>
      <w:r w:rsidR="00C72FEA">
        <w:rPr>
          <w:rFonts w:ascii="Times New Roman" w:hAnsi="Times New Roman"/>
          <w:b/>
          <w:sz w:val="24"/>
          <w:szCs w:val="24"/>
        </w:rPr>
        <w:t xml:space="preserve">           </w:t>
      </w:r>
      <w:r w:rsidRPr="00C72FEA">
        <w:rPr>
          <w:rFonts w:ascii="Times New Roman" w:hAnsi="Times New Roman"/>
          <w:b/>
          <w:sz w:val="24"/>
          <w:szCs w:val="24"/>
        </w:rPr>
        <w:t xml:space="preserve"> от 30 ноября 2015 года</w:t>
      </w:r>
    </w:p>
    <w:p w:rsidR="00EA6320" w:rsidRPr="00EA6320" w:rsidRDefault="00EA6320" w:rsidP="00EA6320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</w:p>
    <w:p w:rsidR="00FD19F1" w:rsidRPr="00EA6320" w:rsidRDefault="00EA6320" w:rsidP="00EA6320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На заседании муниципального Совета п</w:t>
      </w:r>
      <w:r w:rsidR="0039151D" w:rsidRPr="00EA6320">
        <w:rPr>
          <w:rFonts w:ascii="Times New Roman" w:hAnsi="Times New Roman"/>
          <w:sz w:val="24"/>
          <w:szCs w:val="24"/>
        </w:rPr>
        <w:t>рисутствовали:</w:t>
      </w:r>
    </w:p>
    <w:p w:rsidR="00FD19F1" w:rsidRPr="00EA6320" w:rsidRDefault="0039151D" w:rsidP="00EA63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6320">
        <w:rPr>
          <w:rFonts w:ascii="Times New Roman" w:hAnsi="Times New Roman"/>
          <w:sz w:val="24"/>
          <w:szCs w:val="24"/>
        </w:rPr>
        <w:t>Запевалов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 Ю.П., председатель Совета депутатов;</w:t>
      </w:r>
      <w:r w:rsidR="00FD19F1" w:rsidRPr="00EA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320">
        <w:rPr>
          <w:rFonts w:ascii="Times New Roman" w:hAnsi="Times New Roman"/>
          <w:sz w:val="24"/>
          <w:szCs w:val="24"/>
        </w:rPr>
        <w:t>Крахмалёва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 Р.Н., заместитель Главы района по социальным вопросам;</w:t>
      </w:r>
      <w:r w:rsidR="00FD19F1" w:rsidRPr="00EA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320">
        <w:rPr>
          <w:rFonts w:ascii="Times New Roman" w:hAnsi="Times New Roman"/>
          <w:sz w:val="24"/>
          <w:szCs w:val="24"/>
        </w:rPr>
        <w:t>Конюкова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 Т.Н., начальник управления образования;</w:t>
      </w:r>
      <w:r w:rsidR="00FD19F1" w:rsidRPr="00EA6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Корниенко</w:t>
      </w:r>
      <w:proofErr w:type="spellEnd"/>
      <w:r w:rsidR="00FD19F1" w:rsidRPr="00EA6320">
        <w:rPr>
          <w:rFonts w:ascii="Times New Roman" w:hAnsi="Times New Roman"/>
          <w:sz w:val="24"/>
          <w:szCs w:val="24"/>
        </w:rPr>
        <w:t xml:space="preserve"> О.Н., председатель </w:t>
      </w:r>
      <w:r w:rsidR="00EA6320">
        <w:rPr>
          <w:rFonts w:ascii="Times New Roman" w:hAnsi="Times New Roman"/>
          <w:sz w:val="24"/>
          <w:szCs w:val="24"/>
        </w:rPr>
        <w:t xml:space="preserve">районной </w:t>
      </w:r>
      <w:r w:rsidR="00FD19F1" w:rsidRPr="00EA6320">
        <w:rPr>
          <w:rFonts w:ascii="Times New Roman" w:hAnsi="Times New Roman"/>
          <w:sz w:val="24"/>
          <w:szCs w:val="24"/>
        </w:rPr>
        <w:t>профсоюзной организации</w:t>
      </w:r>
      <w:r w:rsidR="00EA6320">
        <w:rPr>
          <w:rFonts w:ascii="Times New Roman" w:hAnsi="Times New Roman"/>
          <w:sz w:val="24"/>
          <w:szCs w:val="24"/>
        </w:rPr>
        <w:t xml:space="preserve"> работников образования</w:t>
      </w:r>
      <w:r w:rsidR="00FD19F1" w:rsidRPr="00EA6320">
        <w:rPr>
          <w:rFonts w:ascii="Times New Roman" w:hAnsi="Times New Roman"/>
          <w:sz w:val="24"/>
          <w:szCs w:val="24"/>
        </w:rPr>
        <w:t xml:space="preserve">, члены </w:t>
      </w:r>
      <w:r w:rsidR="00EA6320" w:rsidRPr="00EA6320">
        <w:rPr>
          <w:rFonts w:ascii="Times New Roman" w:hAnsi="Times New Roman"/>
          <w:sz w:val="24"/>
          <w:szCs w:val="24"/>
        </w:rPr>
        <w:t xml:space="preserve">управляющих </w:t>
      </w:r>
      <w:r w:rsidR="00FD19F1" w:rsidRPr="00EA6320">
        <w:rPr>
          <w:rFonts w:ascii="Times New Roman" w:hAnsi="Times New Roman"/>
          <w:sz w:val="24"/>
          <w:szCs w:val="24"/>
        </w:rPr>
        <w:t xml:space="preserve"> Совет</w:t>
      </w:r>
      <w:r w:rsidR="00EA6320" w:rsidRPr="00EA6320">
        <w:rPr>
          <w:rFonts w:ascii="Times New Roman" w:hAnsi="Times New Roman"/>
          <w:sz w:val="24"/>
          <w:szCs w:val="24"/>
        </w:rPr>
        <w:t>ов образовательных организаций</w:t>
      </w:r>
      <w:r w:rsidR="00FD19F1" w:rsidRPr="00EA6320">
        <w:rPr>
          <w:rFonts w:ascii="Times New Roman" w:hAnsi="Times New Roman"/>
          <w:sz w:val="24"/>
          <w:szCs w:val="24"/>
        </w:rPr>
        <w:t xml:space="preserve"> - </w:t>
      </w:r>
      <w:r w:rsidRPr="00EA6320">
        <w:rPr>
          <w:rFonts w:ascii="Times New Roman" w:hAnsi="Times New Roman"/>
          <w:sz w:val="24"/>
          <w:szCs w:val="24"/>
        </w:rPr>
        <w:t xml:space="preserve">Антонова В.В., </w:t>
      </w:r>
      <w:r w:rsidR="00FD19F1" w:rsidRPr="00EA6320">
        <w:rPr>
          <w:rFonts w:ascii="Times New Roman" w:hAnsi="Times New Roman"/>
          <w:sz w:val="24"/>
          <w:szCs w:val="24"/>
        </w:rPr>
        <w:t xml:space="preserve"> Игумнова С.А., 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Прокопчук</w:t>
      </w:r>
      <w:proofErr w:type="spellEnd"/>
      <w:r w:rsidR="00FD19F1" w:rsidRPr="00EA6320">
        <w:rPr>
          <w:rFonts w:ascii="Times New Roman" w:hAnsi="Times New Roman"/>
          <w:sz w:val="24"/>
          <w:szCs w:val="24"/>
        </w:rPr>
        <w:t xml:space="preserve"> А.А., 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Бугайцова</w:t>
      </w:r>
      <w:proofErr w:type="spellEnd"/>
      <w:r w:rsidR="00EA6320" w:rsidRPr="00EA6320">
        <w:rPr>
          <w:rFonts w:ascii="Times New Roman" w:hAnsi="Times New Roman"/>
          <w:sz w:val="24"/>
          <w:szCs w:val="24"/>
        </w:rPr>
        <w:t xml:space="preserve"> Е.В.</w:t>
      </w:r>
      <w:r w:rsidR="00FD19F1" w:rsidRPr="00EA6320">
        <w:rPr>
          <w:rFonts w:ascii="Times New Roman" w:hAnsi="Times New Roman"/>
          <w:sz w:val="24"/>
          <w:szCs w:val="24"/>
        </w:rPr>
        <w:t>, Шилова</w:t>
      </w:r>
      <w:r w:rsidR="00EA6320" w:rsidRPr="00EA6320">
        <w:rPr>
          <w:rFonts w:ascii="Times New Roman" w:hAnsi="Times New Roman"/>
          <w:sz w:val="24"/>
          <w:szCs w:val="24"/>
        </w:rPr>
        <w:t xml:space="preserve"> Л.Ф.</w:t>
      </w:r>
      <w:r w:rsidR="00FD19F1" w:rsidRPr="00EA6320">
        <w:rPr>
          <w:rFonts w:ascii="Times New Roman" w:hAnsi="Times New Roman"/>
          <w:sz w:val="24"/>
          <w:szCs w:val="24"/>
        </w:rPr>
        <w:t xml:space="preserve">; а также специалисты управления образования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Бахматова</w:t>
      </w:r>
      <w:proofErr w:type="spellEnd"/>
      <w:r w:rsidR="00FD19F1" w:rsidRPr="00EA6320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Шпинева</w:t>
      </w:r>
      <w:proofErr w:type="spellEnd"/>
      <w:r w:rsidR="00FD19F1" w:rsidRPr="00EA6320">
        <w:rPr>
          <w:rFonts w:ascii="Times New Roman" w:hAnsi="Times New Roman"/>
          <w:sz w:val="24"/>
          <w:szCs w:val="24"/>
        </w:rPr>
        <w:t xml:space="preserve"> М.С.  На заседание муниципального Совета были приглашены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Играёва</w:t>
      </w:r>
      <w:proofErr w:type="spellEnd"/>
      <w:r w:rsidR="00FD19F1" w:rsidRPr="00EA6320">
        <w:rPr>
          <w:rFonts w:ascii="Times New Roman" w:hAnsi="Times New Roman"/>
          <w:sz w:val="24"/>
          <w:szCs w:val="24"/>
        </w:rPr>
        <w:t xml:space="preserve"> Л.М. и </w:t>
      </w:r>
      <w:proofErr w:type="spellStart"/>
      <w:r w:rsidR="00FD19F1" w:rsidRPr="00EA6320">
        <w:rPr>
          <w:rFonts w:ascii="Times New Roman" w:hAnsi="Times New Roman"/>
          <w:sz w:val="24"/>
          <w:szCs w:val="24"/>
        </w:rPr>
        <w:t>Куксенко</w:t>
      </w:r>
      <w:proofErr w:type="spellEnd"/>
      <w:r w:rsidR="00FD19F1" w:rsidRPr="00EA6320">
        <w:rPr>
          <w:rFonts w:ascii="Times New Roman" w:hAnsi="Times New Roman"/>
          <w:sz w:val="24"/>
          <w:szCs w:val="24"/>
        </w:rPr>
        <w:t xml:space="preserve"> Е.Н., руководители образовательных организаций. </w:t>
      </w:r>
    </w:p>
    <w:p w:rsidR="00EA6320" w:rsidRDefault="00EA6320" w:rsidP="00EA63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FD19F1" w:rsidRPr="00EA6320" w:rsidRDefault="00FD19F1" w:rsidP="00EA632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Повестка дня:</w:t>
      </w:r>
    </w:p>
    <w:p w:rsidR="00486720" w:rsidRPr="00EA6320" w:rsidRDefault="00FD19F1" w:rsidP="00EA63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 </w:t>
      </w:r>
      <w:r w:rsidR="00486720" w:rsidRPr="00EA6320">
        <w:rPr>
          <w:rFonts w:ascii="Times New Roman" w:hAnsi="Times New Roman"/>
          <w:sz w:val="24"/>
          <w:szCs w:val="24"/>
        </w:rPr>
        <w:t>Инклюзивное образование: школа для всех. (</w:t>
      </w:r>
      <w:proofErr w:type="spellStart"/>
      <w:r w:rsidR="00486720" w:rsidRPr="00EA6320">
        <w:rPr>
          <w:rFonts w:ascii="Times New Roman" w:hAnsi="Times New Roman"/>
          <w:sz w:val="24"/>
          <w:szCs w:val="24"/>
        </w:rPr>
        <w:t>Куксенко</w:t>
      </w:r>
      <w:proofErr w:type="spellEnd"/>
      <w:r w:rsidR="00486720" w:rsidRPr="00EA6320">
        <w:rPr>
          <w:rFonts w:ascii="Times New Roman" w:hAnsi="Times New Roman"/>
          <w:sz w:val="24"/>
          <w:szCs w:val="24"/>
        </w:rPr>
        <w:t xml:space="preserve"> Е.Н., директор МБОУ «Березовская СОШ»).</w:t>
      </w:r>
    </w:p>
    <w:p w:rsidR="00486720" w:rsidRPr="00EA6320" w:rsidRDefault="00486720" w:rsidP="00EA63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Реализация среднего общего образования на основе сетевого взаимодействия. (</w:t>
      </w:r>
      <w:proofErr w:type="spellStart"/>
      <w:r w:rsidRPr="00EA6320">
        <w:rPr>
          <w:rFonts w:ascii="Times New Roman" w:hAnsi="Times New Roman"/>
          <w:sz w:val="24"/>
          <w:szCs w:val="24"/>
        </w:rPr>
        <w:t>Играёва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 Л.М., директор МБОУ «</w:t>
      </w:r>
      <w:proofErr w:type="spellStart"/>
      <w:r w:rsidRPr="00EA6320">
        <w:rPr>
          <w:rFonts w:ascii="Times New Roman" w:hAnsi="Times New Roman"/>
          <w:sz w:val="24"/>
          <w:szCs w:val="24"/>
        </w:rPr>
        <w:t>Нижнеингашская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 СШ №2»).</w:t>
      </w:r>
    </w:p>
    <w:p w:rsidR="00486720" w:rsidRPr="00EA6320" w:rsidRDefault="002C316F" w:rsidP="00EA63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Независ</w:t>
      </w:r>
      <w:r w:rsidR="00EA6320">
        <w:rPr>
          <w:rFonts w:ascii="Times New Roman" w:hAnsi="Times New Roman"/>
          <w:sz w:val="24"/>
          <w:szCs w:val="24"/>
        </w:rPr>
        <w:t>имая оценка качества образовани</w:t>
      </w:r>
      <w:r w:rsidRPr="00EA6320">
        <w:rPr>
          <w:rFonts w:ascii="Times New Roman" w:hAnsi="Times New Roman"/>
          <w:sz w:val="24"/>
          <w:szCs w:val="24"/>
        </w:rPr>
        <w:t>я образовательных организаций. (</w:t>
      </w:r>
      <w:proofErr w:type="spellStart"/>
      <w:r w:rsidRPr="00EA6320">
        <w:rPr>
          <w:rFonts w:ascii="Times New Roman" w:hAnsi="Times New Roman"/>
          <w:sz w:val="24"/>
          <w:szCs w:val="24"/>
        </w:rPr>
        <w:t>Шпинева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 М.С., начальник отдела управления образования).</w:t>
      </w:r>
      <w:r w:rsidR="00486720" w:rsidRPr="00EA6320">
        <w:rPr>
          <w:rFonts w:ascii="Times New Roman" w:hAnsi="Times New Roman"/>
          <w:sz w:val="24"/>
          <w:szCs w:val="24"/>
        </w:rPr>
        <w:t xml:space="preserve"> </w:t>
      </w:r>
    </w:p>
    <w:p w:rsidR="00FD19F1" w:rsidRPr="00EA6320" w:rsidRDefault="00FD19F1" w:rsidP="00EA632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3458CF" w:rsidRPr="00EA6320" w:rsidRDefault="00FD19F1" w:rsidP="00DB686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По   </w:t>
      </w:r>
      <w:r w:rsidR="00EA6320">
        <w:rPr>
          <w:rFonts w:ascii="Times New Roman" w:hAnsi="Times New Roman"/>
          <w:sz w:val="24"/>
          <w:szCs w:val="24"/>
        </w:rPr>
        <w:t xml:space="preserve">первому вопросу </w:t>
      </w:r>
      <w:r w:rsidRPr="00EA6320">
        <w:rPr>
          <w:rFonts w:ascii="Times New Roman" w:hAnsi="Times New Roman"/>
          <w:sz w:val="24"/>
          <w:szCs w:val="24"/>
        </w:rPr>
        <w:t>заслушали</w:t>
      </w:r>
      <w:r w:rsidR="00D44B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BC5">
        <w:rPr>
          <w:rFonts w:ascii="Times New Roman" w:hAnsi="Times New Roman"/>
          <w:sz w:val="24"/>
          <w:szCs w:val="24"/>
        </w:rPr>
        <w:t>Куксенко</w:t>
      </w:r>
      <w:proofErr w:type="spellEnd"/>
      <w:r w:rsidR="00D44BC5">
        <w:rPr>
          <w:rFonts w:ascii="Times New Roman" w:hAnsi="Times New Roman"/>
          <w:sz w:val="24"/>
          <w:szCs w:val="24"/>
        </w:rPr>
        <w:t xml:space="preserve"> Е.Н., директора МБОУ «</w:t>
      </w:r>
      <w:r w:rsidRPr="00EA6320">
        <w:rPr>
          <w:rFonts w:ascii="Times New Roman" w:hAnsi="Times New Roman"/>
          <w:sz w:val="24"/>
          <w:szCs w:val="24"/>
        </w:rPr>
        <w:t>Березовск</w:t>
      </w:r>
      <w:r w:rsidR="003458CF" w:rsidRPr="00EA6320">
        <w:rPr>
          <w:rFonts w:ascii="Times New Roman" w:hAnsi="Times New Roman"/>
          <w:sz w:val="24"/>
          <w:szCs w:val="24"/>
        </w:rPr>
        <w:t>ая</w:t>
      </w:r>
      <w:r w:rsidRPr="00EA6320">
        <w:rPr>
          <w:rFonts w:ascii="Times New Roman" w:hAnsi="Times New Roman"/>
          <w:sz w:val="24"/>
          <w:szCs w:val="24"/>
        </w:rPr>
        <w:t xml:space="preserve"> средн</w:t>
      </w:r>
      <w:r w:rsidR="003458CF" w:rsidRPr="00EA6320">
        <w:rPr>
          <w:rFonts w:ascii="Times New Roman" w:hAnsi="Times New Roman"/>
          <w:sz w:val="24"/>
          <w:szCs w:val="24"/>
        </w:rPr>
        <w:t>яя</w:t>
      </w:r>
      <w:r w:rsidRPr="00EA6320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3458CF" w:rsidRPr="00EA6320">
        <w:rPr>
          <w:rFonts w:ascii="Times New Roman" w:hAnsi="Times New Roman"/>
          <w:sz w:val="24"/>
          <w:szCs w:val="24"/>
        </w:rPr>
        <w:t>ая</w:t>
      </w:r>
      <w:r w:rsidRPr="00EA6320">
        <w:rPr>
          <w:rFonts w:ascii="Times New Roman" w:hAnsi="Times New Roman"/>
          <w:sz w:val="24"/>
          <w:szCs w:val="24"/>
        </w:rPr>
        <w:t xml:space="preserve"> школ</w:t>
      </w:r>
      <w:r w:rsidR="003458CF" w:rsidRPr="00EA6320">
        <w:rPr>
          <w:rFonts w:ascii="Times New Roman" w:hAnsi="Times New Roman"/>
          <w:sz w:val="24"/>
          <w:szCs w:val="24"/>
        </w:rPr>
        <w:t>а</w:t>
      </w:r>
      <w:r w:rsidR="00D44BC5">
        <w:rPr>
          <w:rFonts w:ascii="Times New Roman" w:hAnsi="Times New Roman"/>
          <w:sz w:val="24"/>
          <w:szCs w:val="24"/>
        </w:rPr>
        <w:t>»</w:t>
      </w:r>
      <w:r w:rsidR="003458CF" w:rsidRPr="00EA6320">
        <w:rPr>
          <w:rFonts w:ascii="Times New Roman" w:hAnsi="Times New Roman"/>
          <w:sz w:val="24"/>
          <w:szCs w:val="24"/>
        </w:rPr>
        <w:t xml:space="preserve">. </w:t>
      </w:r>
    </w:p>
    <w:p w:rsidR="00EA6320" w:rsidRPr="00EA6320" w:rsidRDefault="00EA6320" w:rsidP="00EA632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стратегических направлений развития образования района являет</w:t>
      </w:r>
      <w:r w:rsidR="003458CF" w:rsidRPr="00EA6320">
        <w:rPr>
          <w:rFonts w:ascii="Times New Roman" w:hAnsi="Times New Roman"/>
          <w:sz w:val="24"/>
          <w:szCs w:val="24"/>
        </w:rPr>
        <w:t>ся введение инклюзивного образования</w:t>
      </w:r>
      <w:r>
        <w:rPr>
          <w:rFonts w:ascii="Times New Roman" w:hAnsi="Times New Roman"/>
          <w:sz w:val="24"/>
          <w:szCs w:val="24"/>
        </w:rPr>
        <w:t>, основная ц</w:t>
      </w:r>
      <w:r w:rsidRPr="00EA6320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которого - </w:t>
      </w:r>
      <w:r w:rsidRPr="00EA6320">
        <w:rPr>
          <w:rFonts w:ascii="Times New Roman" w:hAnsi="Times New Roman"/>
          <w:sz w:val="24"/>
          <w:szCs w:val="24"/>
        </w:rPr>
        <w:t xml:space="preserve"> обеспечение </w:t>
      </w:r>
      <w:r>
        <w:rPr>
          <w:rFonts w:ascii="Times New Roman" w:hAnsi="Times New Roman"/>
          <w:sz w:val="24"/>
          <w:szCs w:val="24"/>
        </w:rPr>
        <w:t xml:space="preserve">равного </w:t>
      </w:r>
      <w:r w:rsidRPr="00EA6320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 xml:space="preserve">а к качественному </w:t>
      </w:r>
      <w:r w:rsidRPr="00EA6320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EA6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потребностями </w:t>
      </w:r>
      <w:r w:rsidRPr="00EA6320">
        <w:rPr>
          <w:rFonts w:ascii="Times New Roman" w:hAnsi="Times New Roman"/>
          <w:sz w:val="24"/>
          <w:szCs w:val="24"/>
        </w:rPr>
        <w:t>дет</w:t>
      </w:r>
      <w:r>
        <w:rPr>
          <w:rFonts w:ascii="Times New Roman" w:hAnsi="Times New Roman"/>
          <w:sz w:val="24"/>
          <w:szCs w:val="24"/>
        </w:rPr>
        <w:t>ям</w:t>
      </w:r>
      <w:r w:rsidRPr="00EA6320">
        <w:rPr>
          <w:rFonts w:ascii="Times New Roman" w:hAnsi="Times New Roman"/>
          <w:sz w:val="24"/>
          <w:szCs w:val="24"/>
        </w:rPr>
        <w:t xml:space="preserve"> с ОВЗ</w:t>
      </w:r>
      <w:r>
        <w:rPr>
          <w:rFonts w:ascii="Times New Roman" w:hAnsi="Times New Roman"/>
          <w:sz w:val="24"/>
          <w:szCs w:val="24"/>
        </w:rPr>
        <w:t>.</w:t>
      </w:r>
    </w:p>
    <w:p w:rsidR="00AB6FF8" w:rsidRPr="00EA6320" w:rsidRDefault="0074263D" w:rsidP="00EA6320">
      <w:pPr>
        <w:spacing w:after="0" w:line="240" w:lineRule="auto"/>
        <w:ind w:left="-284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D44BC5">
        <w:rPr>
          <w:rFonts w:ascii="Times New Roman" w:hAnsi="Times New Roman"/>
          <w:sz w:val="24"/>
          <w:szCs w:val="24"/>
        </w:rPr>
        <w:t>В МБОУ  «</w:t>
      </w:r>
      <w:r w:rsidR="003458CF" w:rsidRPr="0074263D">
        <w:rPr>
          <w:rFonts w:ascii="Times New Roman" w:hAnsi="Times New Roman"/>
          <w:sz w:val="24"/>
          <w:szCs w:val="24"/>
        </w:rPr>
        <w:t>Березовская СОШ</w:t>
      </w:r>
      <w:r w:rsidR="00D44BC5">
        <w:rPr>
          <w:rFonts w:ascii="Times New Roman" w:hAnsi="Times New Roman"/>
          <w:sz w:val="24"/>
          <w:szCs w:val="24"/>
        </w:rPr>
        <w:t>»</w:t>
      </w:r>
      <w:r w:rsidR="003458CF" w:rsidRPr="0074263D">
        <w:rPr>
          <w:rFonts w:ascii="Times New Roman" w:hAnsi="Times New Roman"/>
          <w:sz w:val="24"/>
          <w:szCs w:val="24"/>
        </w:rPr>
        <w:t xml:space="preserve"> </w:t>
      </w:r>
      <w:r w:rsidRPr="0074263D">
        <w:rPr>
          <w:rFonts w:ascii="Times New Roman" w:hAnsi="Times New Roman"/>
          <w:sz w:val="24"/>
          <w:szCs w:val="24"/>
        </w:rPr>
        <w:t xml:space="preserve"> для</w:t>
      </w:r>
      <w:r w:rsidR="00EA6320" w:rsidRPr="0074263D">
        <w:rPr>
          <w:rFonts w:ascii="Times New Roman" w:hAnsi="Times New Roman"/>
          <w:sz w:val="24"/>
          <w:szCs w:val="24"/>
        </w:rPr>
        <w:t xml:space="preserve"> детей, проживающих на закрепленной за школой территории, организовано обучение в соответствии с их </w:t>
      </w:r>
      <w:r w:rsidRPr="0074263D">
        <w:rPr>
          <w:rFonts w:ascii="Times New Roman" w:hAnsi="Times New Roman"/>
          <w:sz w:val="24"/>
          <w:szCs w:val="24"/>
        </w:rPr>
        <w:t>потребностями и возможностями: 5</w:t>
      </w:r>
      <w:r w:rsidR="00EA6320" w:rsidRPr="0074263D">
        <w:rPr>
          <w:rFonts w:ascii="Times New Roman" w:hAnsi="Times New Roman"/>
          <w:sz w:val="24"/>
          <w:szCs w:val="24"/>
        </w:rPr>
        <w:t xml:space="preserve"> детей 1, 2, 4 классов обучаются в коррекционном классе-комплекте по адаптированной программе для детей с легкой степенью умственной отсталост</w:t>
      </w:r>
      <w:r w:rsidRPr="0074263D">
        <w:rPr>
          <w:rFonts w:ascii="Times New Roman" w:hAnsi="Times New Roman"/>
          <w:sz w:val="24"/>
          <w:szCs w:val="24"/>
        </w:rPr>
        <w:t>и</w:t>
      </w:r>
      <w:r w:rsidR="00EA6320" w:rsidRPr="0074263D">
        <w:rPr>
          <w:rFonts w:ascii="Times New Roman" w:hAnsi="Times New Roman"/>
          <w:sz w:val="24"/>
          <w:szCs w:val="24"/>
        </w:rPr>
        <w:t>, 4 ребенка обучаются интегрировано в   классах, трое ребят со средней степенью умственной отсталости обучаются индивидуально на дому по адаптированной</w:t>
      </w:r>
      <w:proofErr w:type="gramEnd"/>
      <w:r w:rsidR="00EA6320" w:rsidRPr="0074263D">
        <w:rPr>
          <w:rFonts w:ascii="Times New Roman" w:hAnsi="Times New Roman"/>
          <w:sz w:val="24"/>
          <w:szCs w:val="24"/>
        </w:rPr>
        <w:t xml:space="preserve"> программе для детей с умеренной степенью умственной отсталости</w:t>
      </w:r>
      <w:r w:rsidRPr="0074263D">
        <w:rPr>
          <w:rFonts w:ascii="Times New Roman" w:hAnsi="Times New Roman"/>
          <w:sz w:val="24"/>
          <w:szCs w:val="24"/>
        </w:rPr>
        <w:t xml:space="preserve">. </w:t>
      </w:r>
      <w:r w:rsidR="003458CF" w:rsidRPr="0074263D">
        <w:rPr>
          <w:rFonts w:ascii="Times New Roman" w:hAnsi="Times New Roman"/>
          <w:sz w:val="24"/>
          <w:szCs w:val="24"/>
        </w:rPr>
        <w:t xml:space="preserve">Образовательной организацией была проведена большая работа </w:t>
      </w:r>
      <w:r w:rsidRPr="0074263D">
        <w:rPr>
          <w:rFonts w:ascii="Times New Roman" w:hAnsi="Times New Roman"/>
          <w:sz w:val="24"/>
          <w:szCs w:val="24"/>
        </w:rPr>
        <w:t xml:space="preserve"> </w:t>
      </w:r>
      <w:r w:rsidR="003458CF" w:rsidRPr="0074263D">
        <w:rPr>
          <w:rFonts w:ascii="Times New Roman" w:hAnsi="Times New Roman"/>
          <w:sz w:val="24"/>
          <w:szCs w:val="24"/>
        </w:rPr>
        <w:t>по созданию условий для обучения детей с О</w:t>
      </w:r>
      <w:r w:rsidR="00D44BC5">
        <w:rPr>
          <w:rFonts w:ascii="Times New Roman" w:hAnsi="Times New Roman"/>
          <w:sz w:val="24"/>
          <w:szCs w:val="24"/>
        </w:rPr>
        <w:t>ВЗ: введены в штат недостающие «</w:t>
      </w:r>
      <w:r w:rsidR="003458CF" w:rsidRPr="0074263D">
        <w:rPr>
          <w:rFonts w:ascii="Times New Roman" w:hAnsi="Times New Roman"/>
          <w:sz w:val="24"/>
          <w:szCs w:val="24"/>
        </w:rPr>
        <w:t>узкие</w:t>
      </w:r>
      <w:r w:rsidR="00D44BC5">
        <w:rPr>
          <w:rFonts w:ascii="Times New Roman" w:hAnsi="Times New Roman"/>
          <w:sz w:val="24"/>
          <w:szCs w:val="24"/>
        </w:rPr>
        <w:t>»</w:t>
      </w:r>
      <w:r w:rsidR="003458CF" w:rsidRPr="0074263D">
        <w:rPr>
          <w:rFonts w:ascii="Times New Roman" w:hAnsi="Times New Roman"/>
          <w:sz w:val="24"/>
          <w:szCs w:val="24"/>
        </w:rPr>
        <w:t xml:space="preserve"> специалисты, проучены педагоги, разра</w:t>
      </w:r>
      <w:r>
        <w:rPr>
          <w:rFonts w:ascii="Times New Roman" w:hAnsi="Times New Roman"/>
          <w:sz w:val="24"/>
          <w:szCs w:val="24"/>
        </w:rPr>
        <w:t>ботаны адаптированные программы. Б</w:t>
      </w:r>
      <w:r w:rsidR="003458CF" w:rsidRPr="0074263D">
        <w:rPr>
          <w:rFonts w:ascii="Times New Roman" w:hAnsi="Times New Roman"/>
          <w:sz w:val="24"/>
          <w:szCs w:val="24"/>
        </w:rPr>
        <w:t xml:space="preserve">ыла проведена большая работа с родителями и учащимися школы по </w:t>
      </w:r>
      <w:r w:rsidRPr="0074263D">
        <w:rPr>
          <w:rFonts w:ascii="Times New Roman" w:hAnsi="Times New Roman"/>
          <w:sz w:val="24"/>
          <w:szCs w:val="24"/>
        </w:rPr>
        <w:t xml:space="preserve">формированию у участников образовательных отношений </w:t>
      </w:r>
      <w:r w:rsidR="003458CF" w:rsidRPr="0074263D">
        <w:rPr>
          <w:rFonts w:ascii="Times New Roman" w:hAnsi="Times New Roman"/>
          <w:sz w:val="24"/>
          <w:szCs w:val="24"/>
        </w:rPr>
        <w:t>толерантно</w:t>
      </w:r>
      <w:r w:rsidRPr="0074263D">
        <w:rPr>
          <w:rFonts w:ascii="Times New Roman" w:hAnsi="Times New Roman"/>
          <w:sz w:val="24"/>
          <w:szCs w:val="24"/>
        </w:rPr>
        <w:t>го</w:t>
      </w:r>
      <w:r w:rsidR="003458CF" w:rsidRPr="0074263D">
        <w:rPr>
          <w:rFonts w:ascii="Times New Roman" w:hAnsi="Times New Roman"/>
          <w:sz w:val="24"/>
          <w:szCs w:val="24"/>
        </w:rPr>
        <w:t xml:space="preserve"> отношени</w:t>
      </w:r>
      <w:r w:rsidRPr="0074263D">
        <w:rPr>
          <w:rFonts w:ascii="Times New Roman" w:hAnsi="Times New Roman"/>
          <w:sz w:val="24"/>
          <w:szCs w:val="24"/>
        </w:rPr>
        <w:t>я</w:t>
      </w:r>
      <w:r w:rsidR="003458CF" w:rsidRPr="0074263D">
        <w:rPr>
          <w:rFonts w:ascii="Times New Roman" w:hAnsi="Times New Roman"/>
          <w:sz w:val="24"/>
          <w:szCs w:val="24"/>
        </w:rPr>
        <w:t xml:space="preserve"> к детям с ОВЗ.  В </w:t>
      </w:r>
      <w:r>
        <w:rPr>
          <w:rFonts w:ascii="Times New Roman" w:hAnsi="Times New Roman"/>
          <w:sz w:val="24"/>
          <w:szCs w:val="24"/>
        </w:rPr>
        <w:t xml:space="preserve">целом работа в учреждении ведется целенаправленно и планомерно, имеет свои положительные результаты. </w:t>
      </w:r>
      <w:r w:rsidR="008F4865" w:rsidRPr="00EA6320">
        <w:rPr>
          <w:rFonts w:ascii="Times New Roman" w:hAnsi="Times New Roman"/>
          <w:sz w:val="24"/>
          <w:szCs w:val="24"/>
        </w:rPr>
        <w:t xml:space="preserve"> </w:t>
      </w:r>
    </w:p>
    <w:p w:rsidR="00DB6868" w:rsidRDefault="00DB6868" w:rsidP="00756AC3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</w:p>
    <w:p w:rsidR="00756AC3" w:rsidRPr="00EA6320" w:rsidRDefault="00DB6868" w:rsidP="00756AC3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Л.М.Играёва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ознакомила членов муниципального Совета с </w:t>
      </w:r>
      <w:r w:rsidR="0074263D">
        <w:rPr>
          <w:rFonts w:ascii="Times New Roman" w:hAnsi="Times New Roman"/>
          <w:sz w:val="24"/>
          <w:szCs w:val="24"/>
        </w:rPr>
        <w:t>еще одним направлением</w:t>
      </w:r>
      <w:r w:rsidR="008F4865" w:rsidRPr="00EA6320">
        <w:rPr>
          <w:rFonts w:ascii="Times New Roman" w:hAnsi="Times New Roman"/>
          <w:sz w:val="24"/>
          <w:szCs w:val="24"/>
        </w:rPr>
        <w:t>, которое получило развитие в районе,</w:t>
      </w:r>
      <w:r w:rsidR="0099008C">
        <w:rPr>
          <w:rFonts w:ascii="Times New Roman" w:hAnsi="Times New Roman"/>
          <w:sz w:val="24"/>
          <w:szCs w:val="24"/>
        </w:rPr>
        <w:t xml:space="preserve"> -</w:t>
      </w:r>
      <w:r w:rsidR="008F4865" w:rsidRPr="00EA6320">
        <w:rPr>
          <w:rFonts w:ascii="Times New Roman" w:hAnsi="Times New Roman"/>
          <w:sz w:val="24"/>
          <w:szCs w:val="24"/>
        </w:rPr>
        <w:t xml:space="preserve"> </w:t>
      </w:r>
      <w:r w:rsidR="0074263D">
        <w:rPr>
          <w:rFonts w:ascii="Times New Roman" w:hAnsi="Times New Roman"/>
          <w:sz w:val="24"/>
          <w:szCs w:val="24"/>
        </w:rPr>
        <w:t xml:space="preserve">создание </w:t>
      </w:r>
      <w:r w:rsidR="008F4865" w:rsidRPr="00EA6320">
        <w:rPr>
          <w:rFonts w:ascii="Times New Roman" w:hAnsi="Times New Roman"/>
          <w:sz w:val="24"/>
          <w:szCs w:val="24"/>
        </w:rPr>
        <w:t xml:space="preserve"> специализированн</w:t>
      </w:r>
      <w:r w:rsidR="0074263D">
        <w:rPr>
          <w:rFonts w:ascii="Times New Roman" w:hAnsi="Times New Roman"/>
          <w:sz w:val="24"/>
          <w:szCs w:val="24"/>
        </w:rPr>
        <w:t xml:space="preserve">ых («сетевых») </w:t>
      </w:r>
      <w:r w:rsidR="008F4865" w:rsidRPr="00EA6320">
        <w:rPr>
          <w:rFonts w:ascii="Times New Roman" w:hAnsi="Times New Roman"/>
          <w:sz w:val="24"/>
          <w:szCs w:val="24"/>
        </w:rPr>
        <w:t xml:space="preserve"> класс</w:t>
      </w:r>
      <w:r w:rsidR="0074263D">
        <w:rPr>
          <w:rFonts w:ascii="Times New Roman" w:hAnsi="Times New Roman"/>
          <w:sz w:val="24"/>
          <w:szCs w:val="24"/>
        </w:rPr>
        <w:t>ов</w:t>
      </w:r>
      <w:r w:rsidR="00D44BC5">
        <w:rPr>
          <w:rFonts w:ascii="Times New Roman" w:hAnsi="Times New Roman"/>
          <w:sz w:val="24"/>
          <w:szCs w:val="24"/>
        </w:rPr>
        <w:t xml:space="preserve">. </w:t>
      </w:r>
      <w:r w:rsidR="00756AC3" w:rsidRPr="00EA6320">
        <w:rPr>
          <w:rFonts w:ascii="Times New Roman" w:hAnsi="Times New Roman"/>
          <w:sz w:val="24"/>
          <w:szCs w:val="24"/>
        </w:rPr>
        <w:t>Проект рассчитан на повышение качества образования в старших классах и, в первую очередь, на повышение качества  прохождения итоговой аттестации</w:t>
      </w:r>
      <w:r w:rsidR="00756AC3">
        <w:rPr>
          <w:rFonts w:ascii="Times New Roman" w:hAnsi="Times New Roman"/>
          <w:sz w:val="24"/>
          <w:szCs w:val="24"/>
        </w:rPr>
        <w:t xml:space="preserve"> выпускников 11 класса по отдельным предметам.</w:t>
      </w:r>
      <w:r w:rsidR="00756AC3" w:rsidRPr="00EA6320">
        <w:rPr>
          <w:rFonts w:ascii="Times New Roman" w:hAnsi="Times New Roman"/>
          <w:sz w:val="24"/>
          <w:szCs w:val="24"/>
        </w:rPr>
        <w:t xml:space="preserve"> </w:t>
      </w:r>
    </w:p>
    <w:p w:rsidR="0044774B" w:rsidRPr="00EA6320" w:rsidRDefault="00D44BC5" w:rsidP="00756AC3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МБОУ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Нижнеингашская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№2</w:t>
      </w:r>
      <w:r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 xml:space="preserve"> открыты 4 класса с углубленным изучением </w:t>
      </w:r>
      <w:r w:rsidR="0074263D">
        <w:rPr>
          <w:rFonts w:ascii="Times New Roman" w:hAnsi="Times New Roman"/>
          <w:sz w:val="24"/>
          <w:szCs w:val="24"/>
        </w:rPr>
        <w:t>отдельных предметов: мат</w:t>
      </w:r>
      <w:r w:rsidR="008F4865" w:rsidRPr="00EA6320">
        <w:rPr>
          <w:rFonts w:ascii="Times New Roman" w:hAnsi="Times New Roman"/>
          <w:sz w:val="24"/>
          <w:szCs w:val="24"/>
        </w:rPr>
        <w:t>ематики, физики, химии и биологии. К базовой школе осуществляется по</w:t>
      </w:r>
      <w:r>
        <w:rPr>
          <w:rFonts w:ascii="Times New Roman" w:hAnsi="Times New Roman"/>
          <w:sz w:val="24"/>
          <w:szCs w:val="24"/>
        </w:rPr>
        <w:t>двоз из двух других школ (МБОУ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Тинская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№2</w:t>
      </w:r>
      <w:r>
        <w:rPr>
          <w:rFonts w:ascii="Times New Roman" w:hAnsi="Times New Roman"/>
          <w:sz w:val="24"/>
          <w:szCs w:val="24"/>
        </w:rPr>
        <w:t>» и МБОУ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Тинская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№1</w:t>
      </w:r>
      <w:r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>). Для осуществления подвоза с 1 октября 2015 года Постановлением администрации района был открыт дополнит</w:t>
      </w:r>
      <w:r>
        <w:rPr>
          <w:rFonts w:ascii="Times New Roman" w:hAnsi="Times New Roman"/>
          <w:sz w:val="24"/>
          <w:szCs w:val="24"/>
        </w:rPr>
        <w:t>ельный маршрут "Нижний Ингаш"-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Тинская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№1</w:t>
      </w:r>
      <w:r>
        <w:rPr>
          <w:rFonts w:ascii="Times New Roman" w:hAnsi="Times New Roman"/>
          <w:sz w:val="24"/>
          <w:szCs w:val="24"/>
        </w:rPr>
        <w:t>» -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Тинская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№2</w:t>
      </w:r>
      <w:r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>. Преподавание в специализированных (</w:t>
      </w:r>
      <w:r w:rsidR="0099008C">
        <w:rPr>
          <w:rFonts w:ascii="Times New Roman" w:hAnsi="Times New Roman"/>
          <w:sz w:val="24"/>
          <w:szCs w:val="24"/>
        </w:rPr>
        <w:t>«</w:t>
      </w:r>
      <w:r w:rsidR="008F4865" w:rsidRPr="00EA6320">
        <w:rPr>
          <w:rFonts w:ascii="Times New Roman" w:hAnsi="Times New Roman"/>
          <w:sz w:val="24"/>
          <w:szCs w:val="24"/>
        </w:rPr>
        <w:t>сетевых</w:t>
      </w:r>
      <w:r w:rsidR="0099008C"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>) класса</w:t>
      </w:r>
      <w:r>
        <w:rPr>
          <w:rFonts w:ascii="Times New Roman" w:hAnsi="Times New Roman"/>
          <w:sz w:val="24"/>
          <w:szCs w:val="24"/>
        </w:rPr>
        <w:t>х ведут не только учителя МБОУ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Нижнеингашская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№2</w:t>
      </w:r>
      <w:r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 xml:space="preserve"> Колосова В.В. (учитель математики), 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Терешонок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Н.В. (учит</w:t>
      </w:r>
      <w:r>
        <w:rPr>
          <w:rFonts w:ascii="Times New Roman" w:hAnsi="Times New Roman"/>
          <w:sz w:val="24"/>
          <w:szCs w:val="24"/>
        </w:rPr>
        <w:t>ель физики), но и учителя МБОУ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Тинская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№1</w:t>
      </w:r>
      <w:r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хед</w:t>
      </w:r>
      <w:proofErr w:type="spellEnd"/>
      <w:r w:rsidR="00756AC3">
        <w:rPr>
          <w:rFonts w:ascii="Times New Roman" w:hAnsi="Times New Roman"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>, учитель биологии) и МБОУ «</w:t>
      </w:r>
      <w:proofErr w:type="spellStart"/>
      <w:r w:rsidR="008F4865" w:rsidRPr="00EA6320">
        <w:rPr>
          <w:rFonts w:ascii="Times New Roman" w:hAnsi="Times New Roman"/>
          <w:sz w:val="24"/>
          <w:szCs w:val="24"/>
        </w:rPr>
        <w:t>Тинская</w:t>
      </w:r>
      <w:proofErr w:type="spellEnd"/>
      <w:r w:rsidR="008F4865" w:rsidRPr="00EA6320">
        <w:rPr>
          <w:rFonts w:ascii="Times New Roman" w:hAnsi="Times New Roman"/>
          <w:sz w:val="24"/>
          <w:szCs w:val="24"/>
        </w:rPr>
        <w:t xml:space="preserve"> СШ №2</w:t>
      </w:r>
      <w:r>
        <w:rPr>
          <w:rFonts w:ascii="Times New Roman" w:hAnsi="Times New Roman"/>
          <w:sz w:val="24"/>
          <w:szCs w:val="24"/>
        </w:rPr>
        <w:t>»</w:t>
      </w:r>
      <w:r w:rsidR="008F4865" w:rsidRPr="00EA6320">
        <w:rPr>
          <w:rFonts w:ascii="Times New Roman" w:hAnsi="Times New Roman"/>
          <w:sz w:val="24"/>
          <w:szCs w:val="24"/>
        </w:rPr>
        <w:t xml:space="preserve"> (</w:t>
      </w:r>
      <w:r w:rsidR="00756AC3">
        <w:rPr>
          <w:rFonts w:ascii="Times New Roman" w:hAnsi="Times New Roman"/>
          <w:sz w:val="24"/>
          <w:szCs w:val="24"/>
        </w:rPr>
        <w:t xml:space="preserve">Литвинова </w:t>
      </w:r>
      <w:proofErr w:type="spellStart"/>
      <w:r w:rsidR="00756AC3">
        <w:rPr>
          <w:rFonts w:ascii="Times New Roman" w:hAnsi="Times New Roman"/>
          <w:sz w:val="24"/>
          <w:szCs w:val="24"/>
        </w:rPr>
        <w:t>Л.А.</w:t>
      </w:r>
      <w:r>
        <w:rPr>
          <w:rFonts w:ascii="Times New Roman" w:hAnsi="Times New Roman"/>
          <w:sz w:val="24"/>
          <w:szCs w:val="24"/>
        </w:rPr>
        <w:t>,</w:t>
      </w:r>
      <w:r w:rsidR="0099008C">
        <w:rPr>
          <w:rFonts w:ascii="Times New Roman" w:hAnsi="Times New Roman"/>
          <w:sz w:val="24"/>
          <w:szCs w:val="24"/>
        </w:rPr>
        <w:t>учитель</w:t>
      </w:r>
      <w:proofErr w:type="spellEnd"/>
      <w:r w:rsidR="0099008C">
        <w:rPr>
          <w:rFonts w:ascii="Times New Roman" w:hAnsi="Times New Roman"/>
          <w:sz w:val="24"/>
          <w:szCs w:val="24"/>
        </w:rPr>
        <w:t xml:space="preserve"> химии</w:t>
      </w:r>
      <w:r>
        <w:rPr>
          <w:rFonts w:ascii="Times New Roman" w:hAnsi="Times New Roman"/>
          <w:sz w:val="24"/>
          <w:szCs w:val="24"/>
        </w:rPr>
        <w:t xml:space="preserve">). </w:t>
      </w:r>
      <w:r w:rsidR="0099008C">
        <w:rPr>
          <w:rFonts w:ascii="Times New Roman" w:hAnsi="Times New Roman"/>
          <w:sz w:val="24"/>
          <w:szCs w:val="24"/>
        </w:rPr>
        <w:t xml:space="preserve">Оплата работы учителям </w:t>
      </w:r>
      <w:proofErr w:type="gramStart"/>
      <w:r w:rsidR="0099008C">
        <w:rPr>
          <w:rFonts w:ascii="Times New Roman" w:hAnsi="Times New Roman"/>
          <w:sz w:val="24"/>
          <w:szCs w:val="24"/>
        </w:rPr>
        <w:t>–п</w:t>
      </w:r>
      <w:proofErr w:type="gramEnd"/>
      <w:r w:rsidR="0099008C">
        <w:rPr>
          <w:rFonts w:ascii="Times New Roman" w:hAnsi="Times New Roman"/>
          <w:sz w:val="24"/>
          <w:szCs w:val="24"/>
        </w:rPr>
        <w:t>редметникам, работающим в</w:t>
      </w:r>
      <w:r>
        <w:rPr>
          <w:rFonts w:ascii="Times New Roman" w:hAnsi="Times New Roman"/>
          <w:sz w:val="24"/>
          <w:szCs w:val="24"/>
        </w:rPr>
        <w:t xml:space="preserve"> «</w:t>
      </w:r>
      <w:r w:rsidR="0044774B" w:rsidRPr="00EA6320">
        <w:rPr>
          <w:rFonts w:ascii="Times New Roman" w:hAnsi="Times New Roman"/>
          <w:sz w:val="24"/>
          <w:szCs w:val="24"/>
        </w:rPr>
        <w:t>сетевых</w:t>
      </w:r>
      <w:r>
        <w:rPr>
          <w:rFonts w:ascii="Times New Roman" w:hAnsi="Times New Roman"/>
          <w:sz w:val="24"/>
          <w:szCs w:val="24"/>
        </w:rPr>
        <w:t>»</w:t>
      </w:r>
      <w:r w:rsidR="0044774B" w:rsidRPr="00EA6320">
        <w:rPr>
          <w:rFonts w:ascii="Times New Roman" w:hAnsi="Times New Roman"/>
          <w:sz w:val="24"/>
          <w:szCs w:val="24"/>
        </w:rPr>
        <w:t xml:space="preserve"> классах</w:t>
      </w:r>
      <w:r w:rsidR="0099008C">
        <w:rPr>
          <w:rFonts w:ascii="Times New Roman" w:hAnsi="Times New Roman"/>
          <w:sz w:val="24"/>
          <w:szCs w:val="24"/>
        </w:rPr>
        <w:t xml:space="preserve">, </w:t>
      </w:r>
      <w:r w:rsidR="0099008C">
        <w:rPr>
          <w:rFonts w:ascii="Times New Roman" w:hAnsi="Times New Roman"/>
          <w:sz w:val="24"/>
          <w:szCs w:val="24"/>
        </w:rPr>
        <w:lastRenderedPageBreak/>
        <w:t xml:space="preserve">осуществляется </w:t>
      </w:r>
      <w:r w:rsidR="0044774B" w:rsidRPr="00EA6320">
        <w:rPr>
          <w:rFonts w:ascii="Times New Roman" w:hAnsi="Times New Roman"/>
          <w:sz w:val="24"/>
          <w:szCs w:val="24"/>
        </w:rPr>
        <w:t>за счет средств образовательных организаций</w:t>
      </w:r>
      <w:r w:rsidR="0099008C">
        <w:rPr>
          <w:rFonts w:ascii="Times New Roman" w:hAnsi="Times New Roman"/>
          <w:sz w:val="24"/>
          <w:szCs w:val="24"/>
        </w:rPr>
        <w:t xml:space="preserve"> по основному месту работы</w:t>
      </w:r>
      <w:r w:rsidR="0044774B" w:rsidRPr="00EA6320">
        <w:rPr>
          <w:rFonts w:ascii="Times New Roman" w:hAnsi="Times New Roman"/>
          <w:sz w:val="24"/>
          <w:szCs w:val="24"/>
        </w:rPr>
        <w:t xml:space="preserve">. </w:t>
      </w:r>
      <w:r w:rsidR="0099008C">
        <w:rPr>
          <w:rFonts w:ascii="Times New Roman" w:hAnsi="Times New Roman"/>
          <w:sz w:val="24"/>
          <w:szCs w:val="24"/>
        </w:rPr>
        <w:t xml:space="preserve"> </w:t>
      </w:r>
      <w:r w:rsidR="0044774B" w:rsidRPr="00EA6320">
        <w:rPr>
          <w:rFonts w:ascii="Times New Roman" w:hAnsi="Times New Roman"/>
          <w:sz w:val="24"/>
          <w:szCs w:val="24"/>
        </w:rPr>
        <w:t xml:space="preserve"> Подвоз учащихся и преподавателей </w:t>
      </w:r>
      <w:r w:rsidR="00756AC3">
        <w:rPr>
          <w:rFonts w:ascii="Times New Roman" w:hAnsi="Times New Roman"/>
          <w:sz w:val="24"/>
          <w:szCs w:val="24"/>
        </w:rPr>
        <w:t xml:space="preserve">к базовой школе </w:t>
      </w:r>
      <w:r w:rsidR="0044774B" w:rsidRPr="00EA6320">
        <w:rPr>
          <w:rFonts w:ascii="Times New Roman" w:hAnsi="Times New Roman"/>
          <w:sz w:val="24"/>
          <w:szCs w:val="24"/>
        </w:rPr>
        <w:t xml:space="preserve">осуществляется дважды в неделю: вторник, четверг. Программы по предметам  рассчитаны на два года обучения. </w:t>
      </w:r>
    </w:p>
    <w:p w:rsidR="0044774B" w:rsidRPr="00EA6320" w:rsidRDefault="0044774B" w:rsidP="00756AC3">
      <w:pPr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Помимо занятий с преподавателями школ разработчики проекта привлекали к работе в </w:t>
      </w:r>
      <w:r w:rsidR="00756AC3">
        <w:rPr>
          <w:rFonts w:ascii="Times New Roman" w:hAnsi="Times New Roman"/>
          <w:sz w:val="24"/>
          <w:szCs w:val="24"/>
        </w:rPr>
        <w:t>«</w:t>
      </w:r>
      <w:r w:rsidRPr="00EA6320">
        <w:rPr>
          <w:rFonts w:ascii="Times New Roman" w:hAnsi="Times New Roman"/>
          <w:sz w:val="24"/>
          <w:szCs w:val="24"/>
        </w:rPr>
        <w:t>сетевом</w:t>
      </w:r>
      <w:r w:rsidR="00756AC3">
        <w:rPr>
          <w:rFonts w:ascii="Times New Roman" w:hAnsi="Times New Roman"/>
          <w:sz w:val="24"/>
          <w:szCs w:val="24"/>
        </w:rPr>
        <w:t>»</w:t>
      </w:r>
      <w:r w:rsidRPr="00EA6320">
        <w:rPr>
          <w:rFonts w:ascii="Times New Roman" w:hAnsi="Times New Roman"/>
          <w:sz w:val="24"/>
          <w:szCs w:val="24"/>
        </w:rPr>
        <w:t xml:space="preserve"> математич</w:t>
      </w:r>
      <w:r w:rsidR="00756AC3">
        <w:rPr>
          <w:rFonts w:ascii="Times New Roman" w:hAnsi="Times New Roman"/>
          <w:sz w:val="24"/>
          <w:szCs w:val="24"/>
        </w:rPr>
        <w:t>еском классе  преподавателя С</w:t>
      </w:r>
      <w:r w:rsidR="00DB6868">
        <w:rPr>
          <w:rFonts w:ascii="Times New Roman" w:hAnsi="Times New Roman"/>
          <w:sz w:val="24"/>
          <w:szCs w:val="24"/>
        </w:rPr>
        <w:t xml:space="preserve">ибирского Федерального университета </w:t>
      </w:r>
      <w:r w:rsidR="00756A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6AC3">
        <w:rPr>
          <w:rFonts w:ascii="Times New Roman" w:hAnsi="Times New Roman"/>
          <w:sz w:val="24"/>
          <w:szCs w:val="24"/>
        </w:rPr>
        <w:t>Дуракова</w:t>
      </w:r>
      <w:proofErr w:type="spellEnd"/>
      <w:r w:rsidR="00756AC3">
        <w:rPr>
          <w:rFonts w:ascii="Times New Roman" w:hAnsi="Times New Roman"/>
          <w:sz w:val="24"/>
          <w:szCs w:val="24"/>
        </w:rPr>
        <w:t xml:space="preserve"> Е.Б.</w:t>
      </w:r>
      <w:r w:rsidRPr="00EA6320">
        <w:rPr>
          <w:rFonts w:ascii="Times New Roman" w:hAnsi="Times New Roman"/>
          <w:sz w:val="24"/>
          <w:szCs w:val="24"/>
        </w:rPr>
        <w:t xml:space="preserve"> </w:t>
      </w:r>
      <w:r w:rsidR="00DB6868">
        <w:rPr>
          <w:rFonts w:ascii="Times New Roman" w:hAnsi="Times New Roman"/>
          <w:sz w:val="24"/>
          <w:szCs w:val="24"/>
        </w:rPr>
        <w:t xml:space="preserve"> Взаимодействие с Сибирским Федеральным университетом планируется расширить и не только по предмету «Математика», но и по другим предметам. </w:t>
      </w:r>
    </w:p>
    <w:p w:rsidR="00DB6868" w:rsidRDefault="00DB6868" w:rsidP="00DB6868">
      <w:pPr>
        <w:spacing w:after="0" w:line="240" w:lineRule="auto"/>
        <w:ind w:left="76" w:firstLine="632"/>
        <w:jc w:val="both"/>
        <w:rPr>
          <w:rFonts w:ascii="Times New Roman" w:hAnsi="Times New Roman"/>
          <w:sz w:val="24"/>
          <w:szCs w:val="24"/>
        </w:rPr>
      </w:pPr>
    </w:p>
    <w:p w:rsidR="00DB56B9" w:rsidRPr="00EA6320" w:rsidRDefault="00DB6868" w:rsidP="00DB6868">
      <w:pPr>
        <w:spacing w:after="0" w:line="240" w:lineRule="auto"/>
        <w:ind w:left="76" w:firstLine="6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DB56B9" w:rsidRPr="00EA6320">
        <w:rPr>
          <w:rFonts w:ascii="Times New Roman" w:hAnsi="Times New Roman"/>
          <w:sz w:val="24"/>
          <w:szCs w:val="24"/>
        </w:rPr>
        <w:t xml:space="preserve">о   вопросу независимой оценки качества образования (далее - НОКО) члены муниципального Совета заслушали специалиста управления образования </w:t>
      </w:r>
      <w:proofErr w:type="spellStart"/>
      <w:r w:rsidR="00DB56B9" w:rsidRPr="00EA6320">
        <w:rPr>
          <w:rFonts w:ascii="Times New Roman" w:hAnsi="Times New Roman"/>
          <w:sz w:val="24"/>
          <w:szCs w:val="24"/>
        </w:rPr>
        <w:t>Шпиневу</w:t>
      </w:r>
      <w:proofErr w:type="spellEnd"/>
      <w:r w:rsidR="00DB56B9" w:rsidRPr="00EA6320">
        <w:rPr>
          <w:rFonts w:ascii="Times New Roman" w:hAnsi="Times New Roman"/>
          <w:sz w:val="24"/>
          <w:szCs w:val="24"/>
        </w:rPr>
        <w:t xml:space="preserve"> М.С.</w:t>
      </w:r>
    </w:p>
    <w:p w:rsidR="00DB56B9" w:rsidRPr="00EA6320" w:rsidRDefault="00DB56B9" w:rsidP="00EA632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В соответствии со статьей 95 «Независимая оценка качества образования»</w:t>
      </w:r>
      <w:r w:rsidR="00756AC3">
        <w:rPr>
          <w:rFonts w:ascii="Times New Roman" w:hAnsi="Times New Roman"/>
          <w:sz w:val="24"/>
          <w:szCs w:val="24"/>
        </w:rPr>
        <w:t xml:space="preserve"> </w:t>
      </w:r>
      <w:r w:rsidR="004D5DD4" w:rsidRPr="00EA6320">
        <w:rPr>
          <w:rFonts w:ascii="Times New Roman" w:hAnsi="Times New Roman"/>
          <w:sz w:val="24"/>
          <w:szCs w:val="24"/>
        </w:rPr>
        <w:t>Федеральн</w:t>
      </w:r>
      <w:r w:rsidRPr="00EA6320">
        <w:rPr>
          <w:rFonts w:ascii="Times New Roman" w:hAnsi="Times New Roman"/>
          <w:sz w:val="24"/>
          <w:szCs w:val="24"/>
        </w:rPr>
        <w:t>ого</w:t>
      </w:r>
      <w:r w:rsidR="004D5DD4" w:rsidRPr="00EA6320">
        <w:rPr>
          <w:rFonts w:ascii="Times New Roman" w:hAnsi="Times New Roman"/>
          <w:sz w:val="24"/>
          <w:szCs w:val="24"/>
        </w:rPr>
        <w:t xml:space="preserve"> закон</w:t>
      </w:r>
      <w:r w:rsidRPr="00EA6320">
        <w:rPr>
          <w:rFonts w:ascii="Times New Roman" w:hAnsi="Times New Roman"/>
          <w:sz w:val="24"/>
          <w:szCs w:val="24"/>
        </w:rPr>
        <w:t>а</w:t>
      </w:r>
      <w:r w:rsidR="004D5DD4" w:rsidRPr="00EA6320">
        <w:rPr>
          <w:rFonts w:ascii="Times New Roman" w:hAnsi="Times New Roman"/>
          <w:sz w:val="24"/>
          <w:szCs w:val="24"/>
        </w:rPr>
        <w:t xml:space="preserve"> № 273-ФЗ </w:t>
      </w:r>
      <w:r w:rsidRPr="00EA6320">
        <w:rPr>
          <w:rFonts w:ascii="Times New Roman" w:hAnsi="Times New Roman"/>
          <w:sz w:val="24"/>
          <w:szCs w:val="24"/>
        </w:rPr>
        <w:t xml:space="preserve">п. 4. </w:t>
      </w:r>
      <w:r w:rsidR="00756AC3">
        <w:rPr>
          <w:rFonts w:ascii="Times New Roman" w:hAnsi="Times New Roman"/>
          <w:sz w:val="24"/>
          <w:szCs w:val="24"/>
        </w:rPr>
        <w:t>«</w:t>
      </w:r>
      <w:r w:rsidRPr="00EA6320">
        <w:rPr>
          <w:rFonts w:ascii="Times New Roman" w:hAnsi="Times New Roman"/>
          <w:sz w:val="24"/>
          <w:szCs w:val="24"/>
        </w:rPr>
        <w:t xml:space="preserve">Независимая оценка качества образовательной деятельности организаций проводится по таким общим критериям, как: </w:t>
      </w:r>
    </w:p>
    <w:p w:rsidR="0065257D" w:rsidRPr="00EA6320" w:rsidRDefault="004D5DD4" w:rsidP="00756AC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открытость и доступность информации об организациях, осуществляющих образовательную деятельность;</w:t>
      </w:r>
    </w:p>
    <w:p w:rsidR="0065257D" w:rsidRPr="00EA6320" w:rsidRDefault="004D5DD4" w:rsidP="00756AC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комфортность условий, в которых осуществляется образовательная деятельность; </w:t>
      </w:r>
    </w:p>
    <w:p w:rsidR="0065257D" w:rsidRPr="00EA6320" w:rsidRDefault="004D5DD4" w:rsidP="00756AC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доброжелательность, вежливость, компетентность работников;</w:t>
      </w:r>
    </w:p>
    <w:p w:rsidR="00756AC3" w:rsidRDefault="004D5DD4" w:rsidP="00756AC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удовлетворенность качеством образовательной деятельности организаций</w:t>
      </w:r>
      <w:proofErr w:type="gramStart"/>
      <w:r w:rsidRPr="00EA6320">
        <w:rPr>
          <w:rFonts w:ascii="Times New Roman" w:hAnsi="Times New Roman"/>
          <w:sz w:val="24"/>
          <w:szCs w:val="24"/>
        </w:rPr>
        <w:t>.</w:t>
      </w:r>
      <w:r w:rsidR="00756AC3">
        <w:rPr>
          <w:rFonts w:ascii="Times New Roman" w:hAnsi="Times New Roman"/>
          <w:sz w:val="24"/>
          <w:szCs w:val="24"/>
        </w:rPr>
        <w:t>»</w:t>
      </w:r>
      <w:proofErr w:type="gramEnd"/>
    </w:p>
    <w:p w:rsidR="0065257D" w:rsidRPr="00756AC3" w:rsidRDefault="00756AC3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</w:t>
      </w:r>
      <w:r w:rsidR="004D5DD4" w:rsidRPr="00756AC3">
        <w:rPr>
          <w:rFonts w:ascii="Times New Roman" w:hAnsi="Times New Roman"/>
          <w:sz w:val="24"/>
          <w:szCs w:val="24"/>
        </w:rPr>
        <w:t>6.</w:t>
      </w:r>
      <w:r w:rsidR="00E2764E">
        <w:rPr>
          <w:rFonts w:ascii="Times New Roman" w:hAnsi="Times New Roman"/>
          <w:sz w:val="24"/>
          <w:szCs w:val="24"/>
        </w:rPr>
        <w:t xml:space="preserve"> статьи 95 </w:t>
      </w:r>
      <w:r w:rsidR="004D5DD4" w:rsidRPr="00756A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2764E">
        <w:rPr>
          <w:rFonts w:ascii="Times New Roman" w:hAnsi="Times New Roman"/>
          <w:sz w:val="24"/>
          <w:szCs w:val="24"/>
        </w:rPr>
        <w:t>Н</w:t>
      </w:r>
      <w:r w:rsidR="004D5DD4" w:rsidRPr="00756AC3">
        <w:rPr>
          <w:rFonts w:ascii="Times New Roman" w:hAnsi="Times New Roman"/>
          <w:sz w:val="24"/>
          <w:szCs w:val="24"/>
        </w:rPr>
        <w:t xml:space="preserve">езависимая оценка качества образовательной деятельности организаций, организуемая общественными советами по ее проведению, проводится не чаще чем один раз в год и </w:t>
      </w:r>
      <w:r>
        <w:rPr>
          <w:rFonts w:ascii="Times New Roman" w:hAnsi="Times New Roman"/>
          <w:sz w:val="24"/>
          <w:szCs w:val="24"/>
        </w:rPr>
        <w:t>не реже чем один раз в три года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2764E">
        <w:rPr>
          <w:rFonts w:ascii="Times New Roman" w:hAnsi="Times New Roman"/>
          <w:sz w:val="24"/>
          <w:szCs w:val="24"/>
        </w:rPr>
        <w:t>»</w:t>
      </w:r>
      <w:proofErr w:type="gramEnd"/>
    </w:p>
    <w:p w:rsidR="0065257D" w:rsidRPr="00EA6320" w:rsidRDefault="00E2764E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7 статьи 95 говорится «</w:t>
      </w:r>
      <w:r w:rsidR="004D5DD4" w:rsidRPr="00EA6320">
        <w:rPr>
          <w:rFonts w:ascii="Times New Roman" w:hAnsi="Times New Roman"/>
          <w:b/>
          <w:bCs/>
          <w:sz w:val="24"/>
          <w:szCs w:val="24"/>
        </w:rPr>
        <w:t xml:space="preserve">Общественные советы </w:t>
      </w:r>
      <w:r w:rsidR="004D5DD4" w:rsidRPr="00EA6320">
        <w:rPr>
          <w:rFonts w:ascii="Times New Roman" w:hAnsi="Times New Roman"/>
          <w:sz w:val="24"/>
          <w:szCs w:val="24"/>
        </w:rPr>
        <w:t>по проведению независимой оценки качества образовательной деятельности организаций:</w:t>
      </w:r>
    </w:p>
    <w:p w:rsidR="0065257D" w:rsidRPr="00EA6320" w:rsidRDefault="004D5DD4" w:rsidP="00E276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1) определяют перечни организаций, подлежащих оценке</w:t>
      </w:r>
    </w:p>
    <w:p w:rsidR="0065257D" w:rsidRPr="00EA6320" w:rsidRDefault="004D5DD4" w:rsidP="00E276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2) формируют предложения для разработки технического задания для организации - оператора</w:t>
      </w:r>
    </w:p>
    <w:p w:rsidR="0065257D" w:rsidRPr="00EA6320" w:rsidRDefault="004D5DD4" w:rsidP="00E276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3) устанавливают … критерии оценки качества (в дополнение </w:t>
      </w:r>
      <w:proofErr w:type="gramStart"/>
      <w:r w:rsidRPr="00EA6320">
        <w:rPr>
          <w:rFonts w:ascii="Times New Roman" w:hAnsi="Times New Roman"/>
          <w:sz w:val="24"/>
          <w:szCs w:val="24"/>
        </w:rPr>
        <w:t>к</w:t>
      </w:r>
      <w:proofErr w:type="gramEnd"/>
      <w:r w:rsidRPr="00EA6320">
        <w:rPr>
          <w:rFonts w:ascii="Times New Roman" w:hAnsi="Times New Roman"/>
          <w:sz w:val="24"/>
          <w:szCs w:val="24"/>
        </w:rPr>
        <w:t xml:space="preserve"> установленным законом) </w:t>
      </w:r>
    </w:p>
    <w:p w:rsidR="0065257D" w:rsidRPr="00EA6320" w:rsidRDefault="004D5DD4" w:rsidP="00E276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4) проводят независимую оценку качества с учетом информации, предоставленной оператором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5) представляют соответственно в … органы исполнительной власти субъектов Российской Федерации…,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</w:t>
      </w:r>
      <w:r w:rsidR="00E2764E">
        <w:rPr>
          <w:rFonts w:ascii="Times New Roman" w:hAnsi="Times New Roman"/>
          <w:sz w:val="24"/>
          <w:szCs w:val="24"/>
        </w:rPr>
        <w:t>»</w:t>
      </w:r>
    </w:p>
    <w:p w:rsidR="00DB56B9" w:rsidRPr="00EA6320" w:rsidRDefault="00E2764E" w:rsidP="00756AC3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со статьей 95 </w:t>
      </w:r>
      <w:r w:rsidR="001A341A" w:rsidRPr="00EA6320">
        <w:rPr>
          <w:rFonts w:ascii="Times New Roman" w:hAnsi="Times New Roman"/>
          <w:sz w:val="24"/>
          <w:szCs w:val="24"/>
        </w:rPr>
        <w:t>Федерального закона № 273-ФЗ</w:t>
      </w:r>
      <w:r w:rsidR="001A341A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членам муниципального Совета были предложены на обсуждение </w:t>
      </w:r>
      <w:r w:rsidR="00DB56B9" w:rsidRPr="00EA6320">
        <w:rPr>
          <w:rFonts w:ascii="Times New Roman" w:hAnsi="Times New Roman"/>
          <w:b/>
          <w:bCs/>
          <w:sz w:val="24"/>
          <w:szCs w:val="24"/>
        </w:rPr>
        <w:t xml:space="preserve"> критерии для </w:t>
      </w:r>
      <w:r w:rsidR="001A341A">
        <w:rPr>
          <w:rFonts w:ascii="Times New Roman" w:hAnsi="Times New Roman"/>
          <w:b/>
          <w:bCs/>
          <w:sz w:val="24"/>
          <w:szCs w:val="24"/>
        </w:rPr>
        <w:t>НОКО</w:t>
      </w:r>
      <w:proofErr w:type="gramStart"/>
      <w:r w:rsidR="001A34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6B9" w:rsidRPr="00EA6320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DB56B9" w:rsidRPr="00FC4AF3" w:rsidRDefault="00DB56B9" w:rsidP="00756AC3">
      <w:pPr>
        <w:pStyle w:val="a5"/>
        <w:numPr>
          <w:ilvl w:val="0"/>
          <w:numId w:val="5"/>
        </w:numPr>
        <w:ind w:left="-284" w:firstLine="0"/>
        <w:jc w:val="both"/>
        <w:rPr>
          <w:b/>
          <w:bCs/>
        </w:rPr>
      </w:pPr>
      <w:r w:rsidRPr="00FC4AF3">
        <w:rPr>
          <w:b/>
          <w:bCs/>
          <w:i/>
        </w:rPr>
        <w:t>Открытость и доступность информации об образовательном учреждении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>1). Наличие сайта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 xml:space="preserve">2). Наличие на сайте необходимой информации на основании действующего законодательства, НПА </w:t>
      </w:r>
    </w:p>
    <w:p w:rsidR="00DB56B9" w:rsidRPr="00DB6868" w:rsidRDefault="00DB56B9" w:rsidP="00756AC3">
      <w:pPr>
        <w:pStyle w:val="a5"/>
        <w:ind w:left="-284"/>
        <w:jc w:val="both"/>
      </w:pPr>
      <w:r w:rsidRPr="00EA6320">
        <w:rPr>
          <w:bCs/>
          <w:i/>
          <w:iCs/>
        </w:rPr>
        <w:t xml:space="preserve">3). </w:t>
      </w:r>
      <w:r w:rsidRPr="00DB6868">
        <w:rPr>
          <w:bCs/>
          <w:iCs/>
        </w:rPr>
        <w:t>Электронный журнал, дневник, электронное расписание и др. сервисы</w:t>
      </w:r>
      <w:r w:rsidRPr="00DB6868">
        <w:rPr>
          <w:bCs/>
        </w:rPr>
        <w:t xml:space="preserve"> 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 xml:space="preserve">4). </w:t>
      </w:r>
      <w:proofErr w:type="spellStart"/>
      <w:r w:rsidRPr="00EA6320">
        <w:rPr>
          <w:bCs/>
        </w:rPr>
        <w:t>Обновляемость</w:t>
      </w:r>
      <w:proofErr w:type="spellEnd"/>
      <w:r w:rsidRPr="00EA6320">
        <w:rPr>
          <w:bCs/>
        </w:rPr>
        <w:t xml:space="preserve"> сайта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>5). Наличие своего печатного издания, распространяемого в местном сообществе</w:t>
      </w:r>
    </w:p>
    <w:p w:rsidR="00DB56B9" w:rsidRPr="00FC4AF3" w:rsidRDefault="00DB56B9" w:rsidP="00756AC3">
      <w:pPr>
        <w:pStyle w:val="a5"/>
        <w:numPr>
          <w:ilvl w:val="0"/>
          <w:numId w:val="5"/>
        </w:numPr>
        <w:ind w:left="-284" w:firstLine="0"/>
        <w:jc w:val="both"/>
        <w:rPr>
          <w:b/>
          <w:bCs/>
          <w:i/>
        </w:rPr>
      </w:pPr>
      <w:r w:rsidRPr="00FC4AF3">
        <w:rPr>
          <w:b/>
          <w:bCs/>
          <w:i/>
        </w:rPr>
        <w:t>Комфортность условий для участников образовательных отношений.</w:t>
      </w:r>
    </w:p>
    <w:p w:rsidR="00DB56B9" w:rsidRPr="00DB6868" w:rsidRDefault="00DB56B9" w:rsidP="00756AC3">
      <w:pPr>
        <w:pStyle w:val="a5"/>
        <w:ind w:left="-284"/>
        <w:jc w:val="both"/>
      </w:pPr>
      <w:r w:rsidRPr="00DB6868">
        <w:rPr>
          <w:bCs/>
          <w:iCs/>
        </w:rPr>
        <w:t>1). Единая школьная форма</w:t>
      </w:r>
      <w:r w:rsidRPr="00DB6868">
        <w:rPr>
          <w:bCs/>
        </w:rPr>
        <w:t xml:space="preserve"> 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>2). Условия для питания (помещение, персонал)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>3). Наличие жалоб, благодарностей от обучающихся, родителей (ЗП) в адрес столовой, образовательной организации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>4). Качество психологического консультирования (место, где может получить ребенок, взрослый консультацию психолога + доступность психологической консультации)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>5). Уровень психологического комфорта в образовательной организации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 xml:space="preserve">6). Необходимые санитарные условия </w:t>
      </w:r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t xml:space="preserve">7). </w:t>
      </w:r>
      <w:proofErr w:type="gramStart"/>
      <w:r w:rsidRPr="00EA6320">
        <w:rPr>
          <w:bCs/>
        </w:rPr>
        <w:t>Территория организации (соответствие нормам, зонирование, озеленение, цветники, клумбы, благоустройство, малые архитектурные формы)</w:t>
      </w:r>
      <w:proofErr w:type="gramEnd"/>
    </w:p>
    <w:p w:rsidR="00DB56B9" w:rsidRPr="00EA6320" w:rsidRDefault="00DB56B9" w:rsidP="00756AC3">
      <w:pPr>
        <w:pStyle w:val="a5"/>
        <w:ind w:left="-284"/>
        <w:jc w:val="both"/>
      </w:pPr>
      <w:r w:rsidRPr="00EA6320">
        <w:rPr>
          <w:bCs/>
        </w:rPr>
        <w:lastRenderedPageBreak/>
        <w:t>8). Внутренний и внешний облик образовательной организации</w:t>
      </w:r>
    </w:p>
    <w:p w:rsidR="00DB56B9" w:rsidRPr="00FC4AF3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A6320">
        <w:rPr>
          <w:rFonts w:ascii="Times New Roman" w:hAnsi="Times New Roman"/>
          <w:bCs/>
          <w:i/>
          <w:iCs/>
          <w:sz w:val="24"/>
          <w:szCs w:val="24"/>
        </w:rPr>
        <w:t xml:space="preserve">3. </w:t>
      </w:r>
      <w:r w:rsidRPr="00FC4AF3">
        <w:rPr>
          <w:rFonts w:ascii="Times New Roman" w:hAnsi="Times New Roman"/>
          <w:b/>
          <w:bCs/>
          <w:i/>
          <w:iCs/>
          <w:sz w:val="24"/>
          <w:szCs w:val="24"/>
        </w:rPr>
        <w:t>Обеспеченность равного доступа к образованию для всех обучающихся с учетом разнообразия особых образовательных потребностей и индивидуальных возможностей (ОВЗ, одаренные).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B6868">
        <w:rPr>
          <w:rFonts w:ascii="Times New Roman" w:hAnsi="Times New Roman"/>
          <w:iCs/>
          <w:sz w:val="24"/>
          <w:szCs w:val="24"/>
        </w:rPr>
        <w:t>1)</w:t>
      </w:r>
      <w:r w:rsidRPr="00EA632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DB6868">
        <w:rPr>
          <w:rFonts w:ascii="Times New Roman" w:hAnsi="Times New Roman"/>
          <w:iCs/>
          <w:sz w:val="24"/>
          <w:szCs w:val="24"/>
        </w:rPr>
        <w:t xml:space="preserve">Наличие возможности обучения для </w:t>
      </w:r>
      <w:proofErr w:type="gramStart"/>
      <w:r w:rsidRPr="00DB6868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DB6868">
        <w:rPr>
          <w:rFonts w:ascii="Times New Roman" w:hAnsi="Times New Roman"/>
          <w:iCs/>
          <w:sz w:val="24"/>
          <w:szCs w:val="24"/>
        </w:rPr>
        <w:t xml:space="preserve"> с особыми образовательными потребностями (ОВЗ, одаренные):</w:t>
      </w:r>
      <w:r w:rsidRPr="00EA6320">
        <w:rPr>
          <w:rFonts w:ascii="Times New Roman" w:hAnsi="Times New Roman"/>
          <w:sz w:val="24"/>
          <w:szCs w:val="24"/>
        </w:rPr>
        <w:t xml:space="preserve"> </w:t>
      </w:r>
    </w:p>
    <w:p w:rsidR="00DB56B9" w:rsidRPr="00EA6320" w:rsidRDefault="00DB6868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DB56B9" w:rsidRPr="00EA6320">
        <w:rPr>
          <w:rFonts w:ascii="Times New Roman" w:hAnsi="Times New Roman"/>
          <w:sz w:val="24"/>
          <w:szCs w:val="24"/>
        </w:rPr>
        <w:t>обеспечение коррекционного образования;</w:t>
      </w:r>
    </w:p>
    <w:p w:rsidR="00DB56B9" w:rsidRPr="00EA6320" w:rsidRDefault="00DB6868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DB56B9" w:rsidRPr="00EA6320">
        <w:rPr>
          <w:rFonts w:ascii="Times New Roman" w:hAnsi="Times New Roman"/>
          <w:sz w:val="24"/>
          <w:szCs w:val="24"/>
        </w:rPr>
        <w:t xml:space="preserve"> индивидуальные образовательные программы, маршруты для одаренных детей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2). Активность обучающихся в проектах различных уровней.</w:t>
      </w:r>
    </w:p>
    <w:p w:rsidR="00DB56B9" w:rsidRPr="00DB6868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i/>
          <w:iCs/>
          <w:sz w:val="24"/>
          <w:szCs w:val="24"/>
        </w:rPr>
        <w:t xml:space="preserve">3). </w:t>
      </w:r>
      <w:r w:rsidRPr="00DB6868">
        <w:rPr>
          <w:rFonts w:ascii="Times New Roman" w:hAnsi="Times New Roman"/>
          <w:iCs/>
          <w:sz w:val="24"/>
          <w:szCs w:val="24"/>
        </w:rPr>
        <w:t>Разнообразие и современность форм работы с одаренными детьми</w:t>
      </w:r>
      <w:r w:rsidRPr="00DB6868">
        <w:rPr>
          <w:rFonts w:ascii="Times New Roman" w:hAnsi="Times New Roman"/>
          <w:sz w:val="24"/>
          <w:szCs w:val="24"/>
        </w:rPr>
        <w:t xml:space="preserve"> </w:t>
      </w:r>
    </w:p>
    <w:p w:rsidR="00DB56B9" w:rsidRPr="00DB6868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B6868">
        <w:rPr>
          <w:rFonts w:ascii="Times New Roman" w:hAnsi="Times New Roman"/>
          <w:iCs/>
          <w:sz w:val="24"/>
          <w:szCs w:val="24"/>
        </w:rPr>
        <w:t>4). Охват услугами дополнительного образования учащихся</w:t>
      </w:r>
      <w:r w:rsidRPr="00DB6868">
        <w:rPr>
          <w:rFonts w:ascii="Times New Roman" w:hAnsi="Times New Roman"/>
          <w:sz w:val="24"/>
          <w:szCs w:val="24"/>
        </w:rPr>
        <w:t xml:space="preserve"> 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bCs/>
          <w:i/>
          <w:sz w:val="24"/>
          <w:szCs w:val="24"/>
        </w:rPr>
        <w:t xml:space="preserve">4. </w:t>
      </w:r>
      <w:r w:rsidRPr="00FC4AF3">
        <w:rPr>
          <w:rFonts w:ascii="Times New Roman" w:hAnsi="Times New Roman"/>
          <w:b/>
          <w:bCs/>
          <w:i/>
          <w:sz w:val="24"/>
          <w:szCs w:val="24"/>
        </w:rPr>
        <w:t>Доброжелательность, вежливость и компетентность работников образовательного учреждения</w:t>
      </w:r>
      <w:r w:rsidRPr="00EA6320">
        <w:rPr>
          <w:rFonts w:ascii="Times New Roman" w:hAnsi="Times New Roman"/>
          <w:bCs/>
          <w:i/>
          <w:sz w:val="24"/>
          <w:szCs w:val="24"/>
        </w:rPr>
        <w:t>.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1). Мнение представителей родительского (ЗП) сообщества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2). Мнение </w:t>
      </w:r>
      <w:proofErr w:type="gramStart"/>
      <w:r w:rsidRPr="00EA6320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3). Компетентность работников образовательной организации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4). Наличие возможности работникам повышать профессиональную компетентность на уровне организации (наставничество, </w:t>
      </w:r>
      <w:proofErr w:type="spellStart"/>
      <w:r w:rsidRPr="00EA6320">
        <w:rPr>
          <w:rFonts w:ascii="Times New Roman" w:hAnsi="Times New Roman"/>
          <w:sz w:val="24"/>
          <w:szCs w:val="24"/>
        </w:rPr>
        <w:t>методобъединения</w:t>
      </w:r>
      <w:proofErr w:type="spellEnd"/>
      <w:r w:rsidRPr="00EA6320">
        <w:rPr>
          <w:rFonts w:ascii="Times New Roman" w:hAnsi="Times New Roman"/>
          <w:sz w:val="24"/>
          <w:szCs w:val="24"/>
        </w:rPr>
        <w:t xml:space="preserve">, конкурсы </w:t>
      </w:r>
      <w:proofErr w:type="spellStart"/>
      <w:r w:rsidRPr="00EA6320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EA6320">
        <w:rPr>
          <w:rFonts w:ascii="Times New Roman" w:hAnsi="Times New Roman"/>
          <w:sz w:val="24"/>
          <w:szCs w:val="24"/>
        </w:rPr>
        <w:t>)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A6320">
        <w:rPr>
          <w:rFonts w:ascii="Times New Roman" w:hAnsi="Times New Roman"/>
          <w:bCs/>
          <w:i/>
          <w:iCs/>
          <w:sz w:val="24"/>
          <w:szCs w:val="24"/>
        </w:rPr>
        <w:t xml:space="preserve">5. </w:t>
      </w:r>
      <w:r w:rsidRPr="00FC4AF3">
        <w:rPr>
          <w:rFonts w:ascii="Times New Roman" w:hAnsi="Times New Roman"/>
          <w:b/>
          <w:bCs/>
          <w:i/>
          <w:iCs/>
          <w:sz w:val="24"/>
          <w:szCs w:val="24"/>
        </w:rPr>
        <w:t>Общественная активность образовательного учреждения.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1). Разнообразие форм  взаимодействия с местным сообществом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2). Активность организации в сетевом взаимодействии (наличие договоров, планов, проектов, программ, отчеты)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3). Активность работников организации в проектах разных уровней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4). Уровень проектной деятельности организации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5). Активность Управляющего совета (иного органа государственно-общественного управления)</w:t>
      </w:r>
    </w:p>
    <w:p w:rsidR="00DB56B9" w:rsidRPr="00DB6868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DB6868">
        <w:rPr>
          <w:rFonts w:ascii="Times New Roman" w:hAnsi="Times New Roman"/>
          <w:iCs/>
          <w:sz w:val="24"/>
          <w:szCs w:val="24"/>
        </w:rPr>
        <w:t xml:space="preserve">6). Взаимодействие с выпускниками 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7). Мнение органов местного самоуправления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8). Мнение представителей родительского сообщества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9). Мнение основных работодателей территории (кроме бизнеса)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10). Мнение представителей бизнеса территории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>11). Организация – площадка для проведения мероприятий различного уровня</w:t>
      </w:r>
    </w:p>
    <w:p w:rsidR="00DB56B9" w:rsidRPr="00DB6868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DB6868">
        <w:rPr>
          <w:rFonts w:ascii="Times New Roman" w:hAnsi="Times New Roman"/>
          <w:b/>
          <w:bCs/>
          <w:i/>
          <w:sz w:val="24"/>
          <w:szCs w:val="24"/>
        </w:rPr>
        <w:t>6. Удовлетворенность получателей услуг качеством обслуживания в организации.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A6320">
        <w:rPr>
          <w:rFonts w:ascii="Times New Roman" w:hAnsi="Times New Roman"/>
          <w:bCs/>
          <w:sz w:val="24"/>
          <w:szCs w:val="24"/>
        </w:rPr>
        <w:t>1</w:t>
      </w:r>
      <w:r w:rsidR="00DB6868">
        <w:rPr>
          <w:rFonts w:ascii="Times New Roman" w:hAnsi="Times New Roman"/>
          <w:bCs/>
          <w:sz w:val="24"/>
          <w:szCs w:val="24"/>
        </w:rPr>
        <w:t>).Удовлетворенность родителей обучающих</w:t>
      </w:r>
      <w:r w:rsidRPr="00EA6320">
        <w:rPr>
          <w:rFonts w:ascii="Times New Roman" w:hAnsi="Times New Roman"/>
          <w:bCs/>
          <w:sz w:val="24"/>
          <w:szCs w:val="24"/>
        </w:rPr>
        <w:t>ся</w:t>
      </w:r>
    </w:p>
    <w:p w:rsidR="00DB6868" w:rsidRPr="00EA6320" w:rsidRDefault="00DB56B9" w:rsidP="00DB6868">
      <w:pPr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A6320">
        <w:rPr>
          <w:rFonts w:ascii="Times New Roman" w:hAnsi="Times New Roman"/>
          <w:bCs/>
          <w:sz w:val="24"/>
          <w:szCs w:val="24"/>
        </w:rPr>
        <w:t xml:space="preserve">2). Удовлетворенность </w:t>
      </w:r>
      <w:proofErr w:type="gramStart"/>
      <w:r w:rsidR="00DB6868">
        <w:rPr>
          <w:rFonts w:ascii="Times New Roman" w:hAnsi="Times New Roman"/>
          <w:bCs/>
          <w:sz w:val="24"/>
          <w:szCs w:val="24"/>
        </w:rPr>
        <w:t>обучающих</w:t>
      </w:r>
      <w:r w:rsidR="00DB6868" w:rsidRPr="00EA6320">
        <w:rPr>
          <w:rFonts w:ascii="Times New Roman" w:hAnsi="Times New Roman"/>
          <w:bCs/>
          <w:sz w:val="24"/>
          <w:szCs w:val="24"/>
        </w:rPr>
        <w:t>ся</w:t>
      </w:r>
      <w:proofErr w:type="gramEnd"/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A6320">
        <w:rPr>
          <w:rFonts w:ascii="Times New Roman" w:hAnsi="Times New Roman"/>
          <w:bCs/>
          <w:sz w:val="24"/>
          <w:szCs w:val="24"/>
        </w:rPr>
        <w:t>3). Удовлетворенность выпускников ОО (не учатся дальше, 2-3 курс)</w:t>
      </w:r>
    </w:p>
    <w:p w:rsidR="00DB56B9" w:rsidRPr="00EA6320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B56B9" w:rsidRPr="00DB6868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DB6868">
        <w:rPr>
          <w:rFonts w:ascii="Times New Roman" w:hAnsi="Times New Roman"/>
          <w:b/>
          <w:sz w:val="24"/>
          <w:szCs w:val="24"/>
        </w:rPr>
        <w:t>Решение:</w:t>
      </w:r>
    </w:p>
    <w:p w:rsidR="00DB56B9" w:rsidRPr="00EA6320" w:rsidRDefault="00FC4AF3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B56B9" w:rsidRPr="00EA6320">
        <w:rPr>
          <w:rFonts w:ascii="Times New Roman" w:hAnsi="Times New Roman"/>
          <w:sz w:val="24"/>
          <w:szCs w:val="24"/>
        </w:rPr>
        <w:t>Одобрить направления развития образования района</w:t>
      </w:r>
      <w:r w:rsidR="004D5DD4" w:rsidRPr="00EA6320">
        <w:rPr>
          <w:rFonts w:ascii="Times New Roman" w:hAnsi="Times New Roman"/>
          <w:sz w:val="24"/>
          <w:szCs w:val="24"/>
        </w:rPr>
        <w:t xml:space="preserve"> </w:t>
      </w:r>
      <w:r w:rsidR="00DB56B9" w:rsidRPr="00EA6320">
        <w:rPr>
          <w:rFonts w:ascii="Times New Roman" w:hAnsi="Times New Roman"/>
          <w:sz w:val="24"/>
          <w:szCs w:val="24"/>
        </w:rPr>
        <w:t>по введению инклюзивного образования и создани</w:t>
      </w:r>
      <w:r>
        <w:rPr>
          <w:rFonts w:ascii="Times New Roman" w:hAnsi="Times New Roman"/>
          <w:sz w:val="24"/>
          <w:szCs w:val="24"/>
        </w:rPr>
        <w:t>ю</w:t>
      </w:r>
      <w:r w:rsidR="00DB56B9" w:rsidRPr="00EA6320">
        <w:rPr>
          <w:rFonts w:ascii="Times New Roman" w:hAnsi="Times New Roman"/>
          <w:sz w:val="24"/>
          <w:szCs w:val="24"/>
        </w:rPr>
        <w:t xml:space="preserve"> "сетевых" классов</w:t>
      </w:r>
      <w:r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</w:t>
      </w:r>
      <w:r w:rsidR="00DB56B9" w:rsidRPr="00EA6320">
        <w:rPr>
          <w:rFonts w:ascii="Times New Roman" w:hAnsi="Times New Roman"/>
          <w:sz w:val="24"/>
          <w:szCs w:val="24"/>
        </w:rPr>
        <w:t>.</w:t>
      </w:r>
    </w:p>
    <w:p w:rsidR="00FC4AF3" w:rsidRDefault="00DB56B9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6320">
        <w:rPr>
          <w:rFonts w:ascii="Times New Roman" w:hAnsi="Times New Roman"/>
          <w:sz w:val="24"/>
          <w:szCs w:val="24"/>
        </w:rPr>
        <w:t xml:space="preserve">2. </w:t>
      </w:r>
      <w:r w:rsidR="00FC4AF3">
        <w:rPr>
          <w:rFonts w:ascii="Times New Roman" w:hAnsi="Times New Roman"/>
          <w:sz w:val="24"/>
          <w:szCs w:val="24"/>
        </w:rPr>
        <w:t>Управляющим Советам образовательных организаций:</w:t>
      </w:r>
    </w:p>
    <w:p w:rsidR="00DB56B9" w:rsidRDefault="00FC4AF3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довести информацию о проведении НОКО до участников образовательных </w:t>
      </w:r>
      <w:r w:rsidR="00C72FEA">
        <w:rPr>
          <w:rFonts w:ascii="Times New Roman" w:hAnsi="Times New Roman"/>
          <w:sz w:val="24"/>
          <w:szCs w:val="24"/>
        </w:rPr>
        <w:t>отношений учреждений (обучающиеся, педагоги, родители)</w:t>
      </w:r>
      <w:r>
        <w:rPr>
          <w:rFonts w:ascii="Times New Roman" w:hAnsi="Times New Roman"/>
          <w:sz w:val="24"/>
          <w:szCs w:val="24"/>
        </w:rPr>
        <w:t>;</w:t>
      </w:r>
    </w:p>
    <w:p w:rsidR="00FC4AF3" w:rsidRPr="00EA6320" w:rsidRDefault="00FC4AF3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</w:t>
      </w:r>
      <w:r w:rsidRPr="00EA6320">
        <w:rPr>
          <w:rFonts w:ascii="Times New Roman" w:hAnsi="Times New Roman"/>
          <w:sz w:val="24"/>
          <w:szCs w:val="24"/>
        </w:rPr>
        <w:t>оздать общественные советы во главе с председателями управляющих Советов при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района с целью проведения НОКО.</w:t>
      </w:r>
    </w:p>
    <w:p w:rsidR="00FC4AF3" w:rsidRDefault="00FC4AF3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D5DD4" w:rsidRPr="00EA6320">
        <w:rPr>
          <w:rFonts w:ascii="Times New Roman" w:hAnsi="Times New Roman"/>
          <w:sz w:val="24"/>
          <w:szCs w:val="24"/>
        </w:rPr>
        <w:t>Муниципальному Совету</w:t>
      </w:r>
      <w:r>
        <w:rPr>
          <w:rFonts w:ascii="Times New Roman" w:hAnsi="Times New Roman"/>
          <w:sz w:val="24"/>
          <w:szCs w:val="24"/>
        </w:rPr>
        <w:t>:</w:t>
      </w:r>
    </w:p>
    <w:p w:rsidR="004D5DD4" w:rsidRPr="00EA6320" w:rsidRDefault="00FC4AF3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4D5DD4" w:rsidRPr="00EA6320">
        <w:rPr>
          <w:rFonts w:ascii="Times New Roman" w:hAnsi="Times New Roman"/>
          <w:sz w:val="24"/>
          <w:szCs w:val="24"/>
        </w:rPr>
        <w:t xml:space="preserve"> составить график проведения НОКО в обра</w:t>
      </w:r>
      <w:r>
        <w:rPr>
          <w:rFonts w:ascii="Times New Roman" w:hAnsi="Times New Roman"/>
          <w:sz w:val="24"/>
          <w:szCs w:val="24"/>
        </w:rPr>
        <w:t>зовательных организациях района</w:t>
      </w:r>
      <w:r w:rsidR="00C72FEA">
        <w:rPr>
          <w:rFonts w:ascii="Times New Roman" w:hAnsi="Times New Roman"/>
          <w:sz w:val="24"/>
          <w:szCs w:val="24"/>
        </w:rPr>
        <w:t>;</w:t>
      </w:r>
    </w:p>
    <w:p w:rsidR="004D5DD4" w:rsidRPr="00EA6320" w:rsidRDefault="00F16905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0.9pt;margin-top:15.4pt;width:99pt;height:73.5pt;z-index:2">
            <v:imagedata r:id="rId5" o:title=""/>
          </v:shape>
        </w:pict>
      </w:r>
      <w:r w:rsidR="00FC4AF3">
        <w:rPr>
          <w:rFonts w:ascii="Times New Roman" w:hAnsi="Times New Roman"/>
          <w:sz w:val="24"/>
          <w:szCs w:val="24"/>
        </w:rPr>
        <w:t xml:space="preserve">2) </w:t>
      </w:r>
      <w:r w:rsidR="004D5DD4" w:rsidRPr="00EA6320">
        <w:rPr>
          <w:rFonts w:ascii="Times New Roman" w:hAnsi="Times New Roman"/>
          <w:sz w:val="24"/>
          <w:szCs w:val="24"/>
        </w:rPr>
        <w:t xml:space="preserve">разработать экспертные листы и анкеты для проведения НОКО в образовательных организациях. </w:t>
      </w:r>
    </w:p>
    <w:p w:rsidR="0065257D" w:rsidRPr="00EA6320" w:rsidRDefault="0065257D" w:rsidP="00756AC3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DB56B9" w:rsidRPr="00EA6320" w:rsidRDefault="00C72FEA" w:rsidP="00EA632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F53EE7" w:rsidRPr="00C72FEA" w:rsidRDefault="002555ED" w:rsidP="00EA6320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75" style="position:absolute;left:0;text-align:left;margin-left:156.9pt;margin-top:100.7pt;width:99pt;height:73.5pt;z-index:1">
            <v:imagedata r:id="rId5" o:title=""/>
          </v:shape>
        </w:pict>
      </w:r>
      <w:r w:rsidR="00F53EE7" w:rsidRPr="00EA6320">
        <w:rPr>
          <w:rFonts w:ascii="Times New Roman" w:hAnsi="Times New Roman"/>
          <w:sz w:val="24"/>
          <w:szCs w:val="24"/>
        </w:rPr>
        <w:t xml:space="preserve">управления образования       </w:t>
      </w:r>
      <w:r w:rsidR="00F53EE7" w:rsidRPr="00EA6320">
        <w:rPr>
          <w:rFonts w:ascii="Times New Roman" w:hAnsi="Times New Roman"/>
          <w:sz w:val="24"/>
          <w:szCs w:val="24"/>
        </w:rPr>
        <w:tab/>
      </w:r>
      <w:r w:rsidR="00F53EE7">
        <w:rPr>
          <w:rFonts w:ascii="Times New Roman" w:hAnsi="Times New Roman"/>
          <w:sz w:val="28"/>
          <w:szCs w:val="28"/>
        </w:rPr>
        <w:tab/>
        <w:t xml:space="preserve">    </w:t>
      </w:r>
      <w:r w:rsidR="00AB6FF8">
        <w:rPr>
          <w:rFonts w:ascii="Times New Roman" w:hAnsi="Times New Roman"/>
          <w:sz w:val="28"/>
          <w:szCs w:val="28"/>
        </w:rPr>
        <w:t xml:space="preserve">                      </w:t>
      </w:r>
      <w:r w:rsidR="00F53EE7">
        <w:rPr>
          <w:rFonts w:ascii="Times New Roman" w:hAnsi="Times New Roman"/>
          <w:sz w:val="28"/>
          <w:szCs w:val="28"/>
        </w:rPr>
        <w:t xml:space="preserve">      </w:t>
      </w:r>
      <w:r w:rsidR="00F53EE7">
        <w:rPr>
          <w:rFonts w:ascii="Times New Roman" w:hAnsi="Times New Roman"/>
          <w:sz w:val="28"/>
          <w:szCs w:val="28"/>
        </w:rPr>
        <w:tab/>
      </w:r>
      <w:r w:rsidR="00C72FEA">
        <w:rPr>
          <w:rFonts w:ascii="Times New Roman" w:hAnsi="Times New Roman"/>
          <w:sz w:val="28"/>
          <w:szCs w:val="28"/>
        </w:rPr>
        <w:t xml:space="preserve">        </w:t>
      </w:r>
      <w:r w:rsidR="00F53EE7" w:rsidRPr="00C72FEA">
        <w:rPr>
          <w:rFonts w:ascii="Times New Roman" w:hAnsi="Times New Roman"/>
          <w:sz w:val="24"/>
          <w:szCs w:val="24"/>
        </w:rPr>
        <w:t xml:space="preserve">Т.Н. </w:t>
      </w:r>
      <w:proofErr w:type="spellStart"/>
      <w:r w:rsidR="00F53EE7" w:rsidRPr="00C72FEA">
        <w:rPr>
          <w:rFonts w:ascii="Times New Roman" w:hAnsi="Times New Roman"/>
          <w:sz w:val="24"/>
          <w:szCs w:val="24"/>
        </w:rPr>
        <w:t>Конюкова</w:t>
      </w:r>
      <w:proofErr w:type="spellEnd"/>
    </w:p>
    <w:sectPr w:rsidR="00F53EE7" w:rsidRPr="00C72FEA" w:rsidSect="00C72F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17E"/>
    <w:multiLevelType w:val="hybridMultilevel"/>
    <w:tmpl w:val="C3E0E6C6"/>
    <w:lvl w:ilvl="0" w:tplc="C3F88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6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FC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EA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3C5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5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EC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0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A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6529A2"/>
    <w:multiLevelType w:val="hybridMultilevel"/>
    <w:tmpl w:val="880462E8"/>
    <w:lvl w:ilvl="0" w:tplc="1E60A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C51260"/>
    <w:multiLevelType w:val="hybridMultilevel"/>
    <w:tmpl w:val="138E889A"/>
    <w:lvl w:ilvl="0" w:tplc="0994F8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7B76BC"/>
    <w:multiLevelType w:val="hybridMultilevel"/>
    <w:tmpl w:val="9230E07C"/>
    <w:lvl w:ilvl="0" w:tplc="A0D6E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EC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E5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8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46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CC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02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0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CB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B974C5B"/>
    <w:multiLevelType w:val="hybridMultilevel"/>
    <w:tmpl w:val="14FA2F32"/>
    <w:lvl w:ilvl="0" w:tplc="14BE3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E7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2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EE1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A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AB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36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E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2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390C44"/>
    <w:multiLevelType w:val="hybridMultilevel"/>
    <w:tmpl w:val="22AA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960"/>
    <w:rsid w:val="000027EC"/>
    <w:rsid w:val="00074C7E"/>
    <w:rsid w:val="000A301C"/>
    <w:rsid w:val="000B4D5E"/>
    <w:rsid w:val="0012078D"/>
    <w:rsid w:val="001414C6"/>
    <w:rsid w:val="00182F56"/>
    <w:rsid w:val="00192563"/>
    <w:rsid w:val="001A341A"/>
    <w:rsid w:val="001C7ABC"/>
    <w:rsid w:val="001F16B7"/>
    <w:rsid w:val="001F7146"/>
    <w:rsid w:val="002555ED"/>
    <w:rsid w:val="00263C1F"/>
    <w:rsid w:val="00273370"/>
    <w:rsid w:val="002A0563"/>
    <w:rsid w:val="002B6A1F"/>
    <w:rsid w:val="002B78C9"/>
    <w:rsid w:val="002C316F"/>
    <w:rsid w:val="002D3BA4"/>
    <w:rsid w:val="002D5EC3"/>
    <w:rsid w:val="002D6056"/>
    <w:rsid w:val="0032109E"/>
    <w:rsid w:val="003458CF"/>
    <w:rsid w:val="00370BB5"/>
    <w:rsid w:val="00376DCF"/>
    <w:rsid w:val="00383CD4"/>
    <w:rsid w:val="0039151D"/>
    <w:rsid w:val="003E17DE"/>
    <w:rsid w:val="00411871"/>
    <w:rsid w:val="00430866"/>
    <w:rsid w:val="0044774B"/>
    <w:rsid w:val="00457F75"/>
    <w:rsid w:val="00461B48"/>
    <w:rsid w:val="00466C07"/>
    <w:rsid w:val="00486720"/>
    <w:rsid w:val="004A3B4E"/>
    <w:rsid w:val="004C2F61"/>
    <w:rsid w:val="004D5DD4"/>
    <w:rsid w:val="004F074B"/>
    <w:rsid w:val="004F7963"/>
    <w:rsid w:val="00554B15"/>
    <w:rsid w:val="0059295B"/>
    <w:rsid w:val="005C52A6"/>
    <w:rsid w:val="005D7EA4"/>
    <w:rsid w:val="0060742B"/>
    <w:rsid w:val="006177EC"/>
    <w:rsid w:val="0062610A"/>
    <w:rsid w:val="0065257D"/>
    <w:rsid w:val="006529A7"/>
    <w:rsid w:val="00662580"/>
    <w:rsid w:val="00684F7E"/>
    <w:rsid w:val="00693A8C"/>
    <w:rsid w:val="00693F12"/>
    <w:rsid w:val="007126D5"/>
    <w:rsid w:val="007165F2"/>
    <w:rsid w:val="00737690"/>
    <w:rsid w:val="0074263D"/>
    <w:rsid w:val="00756AC3"/>
    <w:rsid w:val="00772347"/>
    <w:rsid w:val="007753CC"/>
    <w:rsid w:val="00781C4D"/>
    <w:rsid w:val="007D784A"/>
    <w:rsid w:val="00810AA3"/>
    <w:rsid w:val="008713C3"/>
    <w:rsid w:val="008A5960"/>
    <w:rsid w:val="008B4344"/>
    <w:rsid w:val="008F4865"/>
    <w:rsid w:val="008F4D49"/>
    <w:rsid w:val="0090316C"/>
    <w:rsid w:val="0099008C"/>
    <w:rsid w:val="009A34C1"/>
    <w:rsid w:val="009B6966"/>
    <w:rsid w:val="00A23E47"/>
    <w:rsid w:val="00A3754C"/>
    <w:rsid w:val="00A45C69"/>
    <w:rsid w:val="00A53E5C"/>
    <w:rsid w:val="00A87DF1"/>
    <w:rsid w:val="00AB6FF8"/>
    <w:rsid w:val="00B27BEC"/>
    <w:rsid w:val="00B518E3"/>
    <w:rsid w:val="00B63763"/>
    <w:rsid w:val="00B70DEB"/>
    <w:rsid w:val="00B77B84"/>
    <w:rsid w:val="00B96F72"/>
    <w:rsid w:val="00BC180E"/>
    <w:rsid w:val="00BF3F56"/>
    <w:rsid w:val="00C05FE7"/>
    <w:rsid w:val="00C40063"/>
    <w:rsid w:val="00C43DE8"/>
    <w:rsid w:val="00C51944"/>
    <w:rsid w:val="00C52E3C"/>
    <w:rsid w:val="00C72FEA"/>
    <w:rsid w:val="00C8556F"/>
    <w:rsid w:val="00C9119A"/>
    <w:rsid w:val="00C95051"/>
    <w:rsid w:val="00CC432B"/>
    <w:rsid w:val="00D14672"/>
    <w:rsid w:val="00D44BC5"/>
    <w:rsid w:val="00D76751"/>
    <w:rsid w:val="00D86C66"/>
    <w:rsid w:val="00D96D6D"/>
    <w:rsid w:val="00DB56B9"/>
    <w:rsid w:val="00DB6868"/>
    <w:rsid w:val="00DC781A"/>
    <w:rsid w:val="00DD328C"/>
    <w:rsid w:val="00DE4B42"/>
    <w:rsid w:val="00E06E0F"/>
    <w:rsid w:val="00E27135"/>
    <w:rsid w:val="00E2764E"/>
    <w:rsid w:val="00E949B3"/>
    <w:rsid w:val="00EA6320"/>
    <w:rsid w:val="00EE014A"/>
    <w:rsid w:val="00F16905"/>
    <w:rsid w:val="00F273A7"/>
    <w:rsid w:val="00F50B61"/>
    <w:rsid w:val="00F53EE7"/>
    <w:rsid w:val="00F620DA"/>
    <w:rsid w:val="00F62553"/>
    <w:rsid w:val="00F77AA5"/>
    <w:rsid w:val="00FC4AF3"/>
    <w:rsid w:val="00FD19F1"/>
    <w:rsid w:val="00FF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A596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A59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A596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A5960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8A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A59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6B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SPecialiST</cp:lastModifiedBy>
  <cp:revision>59</cp:revision>
  <cp:lastPrinted>2015-12-02T02:14:00Z</cp:lastPrinted>
  <dcterms:created xsi:type="dcterms:W3CDTF">2014-09-19T09:08:00Z</dcterms:created>
  <dcterms:modified xsi:type="dcterms:W3CDTF">2015-12-02T03:19:00Z</dcterms:modified>
</cp:coreProperties>
</file>